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A658" w14:textId="527429B7" w:rsidR="00835FA8" w:rsidRPr="0096236C" w:rsidRDefault="00F72444" w:rsidP="00C72BA7">
      <w:pPr>
        <w:jc w:val="center"/>
        <w:rPr>
          <w:rFonts w:ascii="Calibri" w:hAnsi="Calibri" w:cs="Calibri"/>
          <w:b/>
          <w:bCs/>
          <w:sz w:val="24"/>
          <w:szCs w:val="24"/>
        </w:rPr>
      </w:pPr>
      <w:r w:rsidRPr="0096236C">
        <w:rPr>
          <w:rFonts w:ascii="Calibri" w:hAnsi="Calibri" w:cs="Calibri"/>
          <w:b/>
          <w:bCs/>
          <w:sz w:val="24"/>
          <w:szCs w:val="24"/>
        </w:rPr>
        <w:t xml:space="preserve">AO </w:t>
      </w:r>
      <w:r w:rsidR="00C63968" w:rsidRPr="0096236C">
        <w:rPr>
          <w:rFonts w:ascii="Calibri" w:hAnsi="Calibri" w:cs="Calibri"/>
          <w:b/>
          <w:bCs/>
          <w:sz w:val="24"/>
          <w:szCs w:val="24"/>
        </w:rPr>
        <w:t xml:space="preserve">JUÍZO DA _ VARA DE RELAÇÕES DE CONSUMO </w:t>
      </w:r>
      <w:r w:rsidR="00B22B25">
        <w:rPr>
          <w:rFonts w:ascii="Calibri" w:hAnsi="Calibri" w:cs="Calibri"/>
          <w:b/>
          <w:bCs/>
          <w:sz w:val="24"/>
          <w:szCs w:val="24"/>
        </w:rPr>
        <w:t xml:space="preserve">DA COMARCA </w:t>
      </w:r>
      <w:r w:rsidR="00C63968" w:rsidRPr="0096236C">
        <w:rPr>
          <w:rFonts w:ascii="Calibri" w:hAnsi="Calibri" w:cs="Calibri"/>
          <w:b/>
          <w:bCs/>
          <w:sz w:val="24"/>
          <w:szCs w:val="24"/>
        </w:rPr>
        <w:t xml:space="preserve">DE </w:t>
      </w:r>
      <w:r w:rsidR="008353FE">
        <w:rPr>
          <w:rFonts w:ascii="Calibri" w:hAnsi="Calibri" w:cs="Calibri"/>
          <w:b/>
          <w:bCs/>
          <w:sz w:val="24"/>
          <w:szCs w:val="24"/>
        </w:rPr>
        <w:t>__________</w:t>
      </w:r>
    </w:p>
    <w:p w14:paraId="1CEE77BD" w14:textId="77777777" w:rsidR="00F72444" w:rsidRPr="0096236C" w:rsidRDefault="00F72444" w:rsidP="00C72BA7">
      <w:pPr>
        <w:jc w:val="both"/>
        <w:rPr>
          <w:rFonts w:ascii="Calibri" w:hAnsi="Calibri" w:cs="Calibri"/>
          <w:sz w:val="24"/>
          <w:szCs w:val="24"/>
        </w:rPr>
      </w:pPr>
    </w:p>
    <w:p w14:paraId="412B7650" w14:textId="17331C8F" w:rsidR="00F72444" w:rsidRPr="0096236C" w:rsidRDefault="008353FE" w:rsidP="00C72BA7">
      <w:pPr>
        <w:jc w:val="both"/>
        <w:rPr>
          <w:rStyle w:val="eop"/>
          <w:rFonts w:ascii="Calibri" w:hAnsi="Calibri" w:cs="Calibri"/>
          <w:color w:val="000000"/>
          <w:sz w:val="24"/>
          <w:szCs w:val="24"/>
          <w:shd w:val="clear" w:color="auto" w:fill="FFFFFF"/>
        </w:rPr>
      </w:pPr>
      <w:r>
        <w:rPr>
          <w:rFonts w:ascii="Calibri" w:hAnsi="Calibri" w:cs="Calibri"/>
          <w:b/>
          <w:bCs/>
          <w:sz w:val="24"/>
          <w:szCs w:val="24"/>
        </w:rPr>
        <w:t>_____________</w:t>
      </w:r>
      <w:r w:rsidR="00F72444" w:rsidRPr="0096236C">
        <w:rPr>
          <w:rFonts w:ascii="Calibri" w:hAnsi="Calibri" w:cs="Calibri"/>
          <w:sz w:val="24"/>
          <w:szCs w:val="24"/>
        </w:rPr>
        <w:t xml:space="preserve">, </w:t>
      </w:r>
      <w:r w:rsidR="00F72444" w:rsidRPr="0096236C">
        <w:rPr>
          <w:rStyle w:val="normaltextrun"/>
          <w:rFonts w:ascii="Calibri" w:hAnsi="Calibri" w:cs="Calibri"/>
          <w:color w:val="000000"/>
          <w:sz w:val="24"/>
          <w:szCs w:val="24"/>
          <w:shd w:val="clear" w:color="auto" w:fill="FFFFFF"/>
        </w:rPr>
        <w:t>vem, respeitosamente perante V.Exa., por intermédio d</w:t>
      </w:r>
      <w:r>
        <w:rPr>
          <w:rStyle w:val="normaltextrun"/>
          <w:rFonts w:ascii="Calibri" w:hAnsi="Calibri" w:cs="Calibri"/>
          <w:color w:val="000000"/>
          <w:sz w:val="24"/>
          <w:szCs w:val="24"/>
          <w:shd w:val="clear" w:color="auto" w:fill="FFFFFF"/>
        </w:rPr>
        <w:t xml:space="preserve">os </w:t>
      </w:r>
      <w:proofErr w:type="gramStart"/>
      <w:r>
        <w:rPr>
          <w:rStyle w:val="normaltextrun"/>
          <w:rFonts w:ascii="Calibri" w:hAnsi="Calibri" w:cs="Calibri"/>
          <w:color w:val="000000"/>
          <w:sz w:val="24"/>
          <w:szCs w:val="24"/>
          <w:shd w:val="clear" w:color="auto" w:fill="FFFFFF"/>
        </w:rPr>
        <w:t xml:space="preserve">seus </w:t>
      </w:r>
      <w:r w:rsidR="00F72444" w:rsidRPr="0096236C">
        <w:rPr>
          <w:rStyle w:val="normaltextrun"/>
          <w:rFonts w:ascii="Calibri" w:hAnsi="Calibri" w:cs="Calibri"/>
          <w:color w:val="000000"/>
          <w:sz w:val="24"/>
          <w:szCs w:val="24"/>
          <w:shd w:val="clear" w:color="auto" w:fill="FFFFFF"/>
        </w:rPr>
        <w:t xml:space="preserve"> procurador</w:t>
      </w:r>
      <w:r>
        <w:rPr>
          <w:rStyle w:val="normaltextrun"/>
          <w:rFonts w:ascii="Calibri" w:hAnsi="Calibri" w:cs="Calibri"/>
          <w:color w:val="000000"/>
          <w:sz w:val="24"/>
          <w:szCs w:val="24"/>
          <w:shd w:val="clear" w:color="auto" w:fill="FFFFFF"/>
        </w:rPr>
        <w:t>es</w:t>
      </w:r>
      <w:proofErr w:type="gramEnd"/>
      <w:r w:rsidR="00F72444" w:rsidRPr="0096236C">
        <w:rPr>
          <w:rStyle w:val="normaltextrun"/>
          <w:rFonts w:ascii="Calibri" w:hAnsi="Calibri" w:cs="Calibri"/>
          <w:color w:val="000000"/>
          <w:sz w:val="24"/>
          <w:szCs w:val="24"/>
          <w:shd w:val="clear" w:color="auto" w:fill="FFFFFF"/>
        </w:rPr>
        <w:t xml:space="preserve"> </w:t>
      </w:r>
      <w:r w:rsidR="00F72444" w:rsidRPr="2D8AA595">
        <w:rPr>
          <w:rStyle w:val="normaltextrun"/>
          <w:rFonts w:ascii="Calibri" w:hAnsi="Calibri" w:cs="Calibri"/>
          <w:i/>
          <w:iCs/>
          <w:color w:val="000000"/>
          <w:sz w:val="24"/>
          <w:szCs w:val="24"/>
          <w:shd w:val="clear" w:color="auto" w:fill="FFFFFF"/>
        </w:rPr>
        <w:t xml:space="preserve">in fine </w:t>
      </w:r>
      <w:r w:rsidR="00F72444" w:rsidRPr="0096236C">
        <w:rPr>
          <w:rStyle w:val="normaltextrun"/>
          <w:rFonts w:ascii="Calibri" w:hAnsi="Calibri" w:cs="Calibri"/>
          <w:color w:val="000000"/>
          <w:sz w:val="24"/>
          <w:szCs w:val="24"/>
          <w:shd w:val="clear" w:color="auto" w:fill="FFFFFF"/>
        </w:rPr>
        <w:t>assinad</w:t>
      </w:r>
      <w:r>
        <w:rPr>
          <w:rStyle w:val="normaltextrun"/>
          <w:rFonts w:ascii="Calibri" w:hAnsi="Calibri" w:cs="Calibri"/>
          <w:color w:val="000000"/>
          <w:sz w:val="24"/>
          <w:szCs w:val="24"/>
          <w:shd w:val="clear" w:color="auto" w:fill="FFFFFF"/>
        </w:rPr>
        <w:t>o</w:t>
      </w:r>
      <w:r w:rsidR="00F72444" w:rsidRPr="0096236C">
        <w:rPr>
          <w:rStyle w:val="normaltextrun"/>
          <w:rFonts w:ascii="Calibri" w:hAnsi="Calibri" w:cs="Calibri"/>
          <w:color w:val="000000"/>
          <w:sz w:val="24"/>
          <w:szCs w:val="24"/>
          <w:shd w:val="clear" w:color="auto" w:fill="FFFFFF"/>
        </w:rPr>
        <w:t>s, constituíd</w:t>
      </w:r>
      <w:r>
        <w:rPr>
          <w:rStyle w:val="normaltextrun"/>
          <w:rFonts w:ascii="Calibri" w:hAnsi="Calibri" w:cs="Calibri"/>
          <w:color w:val="000000"/>
          <w:sz w:val="24"/>
          <w:szCs w:val="24"/>
          <w:shd w:val="clear" w:color="auto" w:fill="FFFFFF"/>
        </w:rPr>
        <w:t>o</w:t>
      </w:r>
      <w:r w:rsidR="00F72444" w:rsidRPr="0096236C">
        <w:rPr>
          <w:rStyle w:val="normaltextrun"/>
          <w:rFonts w:ascii="Calibri" w:hAnsi="Calibri" w:cs="Calibri"/>
          <w:color w:val="000000"/>
          <w:sz w:val="24"/>
          <w:szCs w:val="24"/>
          <w:shd w:val="clear" w:color="auto" w:fill="FFFFFF"/>
        </w:rPr>
        <w:t>s conforme mandato anexo</w:t>
      </w:r>
      <w:r w:rsidR="00C72BA7" w:rsidRPr="0096236C">
        <w:rPr>
          <w:rStyle w:val="normaltextrun"/>
          <w:rFonts w:ascii="Calibri" w:hAnsi="Calibri" w:cs="Calibri"/>
          <w:color w:val="000000"/>
          <w:sz w:val="24"/>
          <w:szCs w:val="24"/>
          <w:shd w:val="clear" w:color="auto" w:fill="FFFFFF"/>
        </w:rPr>
        <w:t xml:space="preserve">, </w:t>
      </w:r>
      <w:r w:rsidR="00F72444" w:rsidRPr="0096236C">
        <w:rPr>
          <w:rStyle w:val="normaltextrun"/>
          <w:rFonts w:ascii="Calibri" w:hAnsi="Calibri" w:cs="Calibri"/>
          <w:color w:val="000000"/>
          <w:sz w:val="24"/>
          <w:szCs w:val="24"/>
          <w:shd w:val="clear" w:color="auto" w:fill="FFFFFF"/>
        </w:rPr>
        <w:t xml:space="preserve">com endereço profissional à  </w:t>
      </w:r>
      <w:r>
        <w:rPr>
          <w:rStyle w:val="normaltextrun"/>
          <w:rFonts w:ascii="Calibri" w:hAnsi="Calibri" w:cs="Calibri"/>
          <w:color w:val="000000"/>
          <w:sz w:val="24"/>
          <w:szCs w:val="24"/>
          <w:shd w:val="clear" w:color="auto" w:fill="FFFFFF"/>
        </w:rPr>
        <w:t>________</w:t>
      </w:r>
      <w:r w:rsidR="00F72444" w:rsidRPr="0096236C">
        <w:rPr>
          <w:rStyle w:val="normaltextrun"/>
          <w:rFonts w:ascii="Calibri" w:hAnsi="Calibri" w:cs="Calibri"/>
          <w:color w:val="000000"/>
          <w:sz w:val="24"/>
          <w:szCs w:val="24"/>
          <w:shd w:val="clear" w:color="auto" w:fill="FFFFFF"/>
        </w:rPr>
        <w:t xml:space="preserve"> e endereço eletrônico </w:t>
      </w:r>
      <w:r>
        <w:rPr>
          <w:rStyle w:val="normaltextrun"/>
          <w:rFonts w:ascii="Calibri" w:hAnsi="Calibri" w:cs="Calibri"/>
          <w:color w:val="000000"/>
          <w:sz w:val="24"/>
          <w:szCs w:val="24"/>
          <w:shd w:val="clear" w:color="auto" w:fill="FFFFFF"/>
        </w:rPr>
        <w:t>_______</w:t>
      </w:r>
      <w:r w:rsidR="00F72444" w:rsidRPr="0096236C">
        <w:rPr>
          <w:rStyle w:val="normaltextrun"/>
          <w:rFonts w:ascii="Calibri" w:hAnsi="Calibri" w:cs="Calibri"/>
          <w:color w:val="000000"/>
          <w:sz w:val="24"/>
          <w:szCs w:val="24"/>
          <w:shd w:val="clear" w:color="auto" w:fill="FFFFFF"/>
        </w:rPr>
        <w:t xml:space="preserve"> propor</w:t>
      </w:r>
    </w:p>
    <w:p w14:paraId="11615080" w14:textId="77777777" w:rsidR="00C72BA7" w:rsidRPr="0096236C" w:rsidRDefault="00C72BA7" w:rsidP="00C72BA7">
      <w:pPr>
        <w:jc w:val="both"/>
        <w:rPr>
          <w:rStyle w:val="eop"/>
          <w:rFonts w:ascii="Calibri" w:hAnsi="Calibri" w:cs="Calibri"/>
          <w:color w:val="000000"/>
          <w:sz w:val="24"/>
          <w:szCs w:val="24"/>
          <w:shd w:val="clear" w:color="auto" w:fill="FFFFFF"/>
        </w:rPr>
      </w:pPr>
    </w:p>
    <w:p w14:paraId="6EF1AB2E" w14:textId="0EAADB8B" w:rsidR="00F72444" w:rsidRPr="0096236C" w:rsidRDefault="00F72444" w:rsidP="00C72BA7">
      <w:pPr>
        <w:jc w:val="center"/>
        <w:rPr>
          <w:rStyle w:val="normaltextrun"/>
          <w:rFonts w:ascii="Calibri" w:hAnsi="Calibri" w:cs="Calibri"/>
          <w:b/>
          <w:bCs/>
          <w:color w:val="000000"/>
          <w:sz w:val="24"/>
          <w:szCs w:val="24"/>
          <w:shd w:val="clear" w:color="auto" w:fill="FFFFFF"/>
        </w:rPr>
      </w:pPr>
      <w:r w:rsidRPr="0096236C">
        <w:rPr>
          <w:rStyle w:val="normaltextrun"/>
          <w:rFonts w:ascii="Calibri" w:hAnsi="Calibri" w:cs="Calibri"/>
          <w:b/>
          <w:bCs/>
          <w:color w:val="000000"/>
          <w:sz w:val="24"/>
          <w:szCs w:val="24"/>
          <w:shd w:val="clear" w:color="auto" w:fill="FFFFFF"/>
        </w:rPr>
        <w:t xml:space="preserve">AÇÃO DE RESOLUÇÃO CONTRATUAL C/C INDENIZAÇÃO POR DANOS MORAIS E PEDIDO LIMINAR </w:t>
      </w:r>
    </w:p>
    <w:p w14:paraId="5FA4A9FB" w14:textId="77777777" w:rsidR="00C72BA7" w:rsidRPr="0096236C" w:rsidRDefault="00C72BA7" w:rsidP="00FE5978">
      <w:pPr>
        <w:jc w:val="both"/>
        <w:rPr>
          <w:rStyle w:val="normaltextrun"/>
          <w:rFonts w:ascii="Calibri" w:hAnsi="Calibri" w:cs="Calibri"/>
          <w:color w:val="000000"/>
          <w:sz w:val="24"/>
          <w:szCs w:val="24"/>
          <w:shd w:val="clear" w:color="auto" w:fill="FFFFFF"/>
        </w:rPr>
      </w:pPr>
    </w:p>
    <w:p w14:paraId="06090F82" w14:textId="46598A06" w:rsidR="003B3463" w:rsidRPr="0096236C" w:rsidRDefault="003B3463" w:rsidP="00FE5978">
      <w:pPr>
        <w:jc w:val="both"/>
        <w:rPr>
          <w:rStyle w:val="normaltextrun"/>
          <w:rFonts w:ascii="Calibri" w:hAnsi="Calibri" w:cs="Calibri"/>
          <w:color w:val="000000"/>
          <w:sz w:val="24"/>
          <w:szCs w:val="24"/>
          <w:shd w:val="clear" w:color="auto" w:fill="FFFFFF"/>
        </w:rPr>
      </w:pPr>
      <w:r w:rsidRPr="0096236C">
        <w:rPr>
          <w:rStyle w:val="normaltextrun"/>
          <w:rFonts w:ascii="Calibri" w:hAnsi="Calibri" w:cs="Calibri"/>
          <w:color w:val="000000"/>
          <w:sz w:val="24"/>
          <w:szCs w:val="24"/>
          <w:shd w:val="clear" w:color="auto" w:fill="FFFFFF"/>
        </w:rPr>
        <w:t xml:space="preserve">Com fulcro nas Leis de nº 13.786/2018 e 4.591/1964, em face da </w:t>
      </w:r>
      <w:r w:rsidR="00282E77" w:rsidRPr="0096236C">
        <w:rPr>
          <w:rStyle w:val="normaltextrun"/>
          <w:rFonts w:ascii="Calibri" w:hAnsi="Calibri" w:cs="Calibri"/>
          <w:color w:val="000000"/>
          <w:sz w:val="24"/>
          <w:szCs w:val="24"/>
          <w:shd w:val="clear" w:color="auto" w:fill="FFFFFF"/>
        </w:rPr>
        <w:t xml:space="preserve">empresa </w:t>
      </w:r>
      <w:r w:rsidR="008353FE">
        <w:rPr>
          <w:rStyle w:val="normaltextrun"/>
          <w:rFonts w:ascii="Calibri" w:hAnsi="Calibri" w:cs="Calibri"/>
          <w:b/>
          <w:bCs/>
          <w:color w:val="000000"/>
          <w:sz w:val="24"/>
          <w:szCs w:val="24"/>
          <w:shd w:val="clear" w:color="auto" w:fill="FFFFFF"/>
        </w:rPr>
        <w:t>_________</w:t>
      </w:r>
      <w:r w:rsidR="00282E77" w:rsidRPr="0096236C">
        <w:rPr>
          <w:rStyle w:val="normaltextrun"/>
          <w:rFonts w:ascii="Calibri" w:hAnsi="Calibri" w:cs="Calibri"/>
          <w:color w:val="000000"/>
          <w:sz w:val="24"/>
          <w:szCs w:val="24"/>
          <w:shd w:val="clear" w:color="auto" w:fill="FFFFFF"/>
        </w:rPr>
        <w:t xml:space="preserve">, pessoa jurídica de direito privado, inscrita no CNPJ/MF sob n° </w:t>
      </w:r>
      <w:r w:rsidR="008353FE">
        <w:rPr>
          <w:rStyle w:val="normaltextrun"/>
          <w:rFonts w:ascii="Calibri" w:hAnsi="Calibri" w:cs="Calibri"/>
          <w:color w:val="000000"/>
          <w:sz w:val="24"/>
          <w:szCs w:val="24"/>
          <w:shd w:val="clear" w:color="auto" w:fill="FFFFFF"/>
        </w:rPr>
        <w:t>_________</w:t>
      </w:r>
      <w:r w:rsidR="00282E77" w:rsidRPr="0096236C">
        <w:rPr>
          <w:rStyle w:val="normaltextrun"/>
          <w:rFonts w:ascii="Calibri" w:hAnsi="Calibri" w:cs="Calibri"/>
          <w:color w:val="000000"/>
          <w:sz w:val="24"/>
          <w:szCs w:val="24"/>
          <w:shd w:val="clear" w:color="auto" w:fill="FFFFFF"/>
        </w:rPr>
        <w:t xml:space="preserve">, com sede </w:t>
      </w:r>
      <w:r w:rsidR="008353FE">
        <w:rPr>
          <w:rStyle w:val="normaltextrun"/>
          <w:rFonts w:ascii="Calibri" w:hAnsi="Calibri" w:cs="Calibri"/>
          <w:color w:val="000000"/>
          <w:sz w:val="24"/>
          <w:szCs w:val="24"/>
          <w:shd w:val="clear" w:color="auto" w:fill="FFFFFF"/>
        </w:rPr>
        <w:t>___________</w:t>
      </w:r>
      <w:r w:rsidR="00282E77" w:rsidRPr="0096236C">
        <w:rPr>
          <w:rStyle w:val="normaltextrun"/>
          <w:rFonts w:ascii="Calibri" w:hAnsi="Calibri" w:cs="Calibri"/>
          <w:color w:val="000000"/>
          <w:sz w:val="24"/>
          <w:szCs w:val="24"/>
          <w:shd w:val="clear" w:color="auto" w:fill="FFFFFF"/>
        </w:rPr>
        <w:t xml:space="preserve">, e-mail: </w:t>
      </w:r>
      <w:r w:rsidR="008353FE">
        <w:t xml:space="preserve">__________, pelos fatos e direitos </w:t>
      </w:r>
      <w:proofErr w:type="gramStart"/>
      <w:r w:rsidR="008353FE">
        <w:t>à</w:t>
      </w:r>
      <w:proofErr w:type="gramEnd"/>
      <w:r w:rsidR="008353FE">
        <w:t xml:space="preserve"> seguir.</w:t>
      </w:r>
    </w:p>
    <w:p w14:paraId="64B5F860" w14:textId="77777777" w:rsidR="00FE5978" w:rsidRPr="0096236C" w:rsidRDefault="00FE5978" w:rsidP="00282E77">
      <w:pPr>
        <w:rPr>
          <w:rStyle w:val="normaltextrun"/>
          <w:rFonts w:ascii="Calibri" w:hAnsi="Calibri" w:cs="Calibri"/>
          <w:color w:val="000000"/>
          <w:sz w:val="24"/>
          <w:szCs w:val="24"/>
          <w:shd w:val="clear" w:color="auto" w:fill="FFFFFF"/>
        </w:rPr>
      </w:pPr>
    </w:p>
    <w:p w14:paraId="610C2DFC" w14:textId="081B1753" w:rsidR="00D43E59" w:rsidRPr="0096236C" w:rsidRDefault="00D43E59" w:rsidP="00D43E59">
      <w:pPr>
        <w:pStyle w:val="paragraph"/>
        <w:spacing w:before="0" w:beforeAutospacing="0" w:after="0" w:afterAutospacing="0"/>
        <w:ind w:right="-15"/>
        <w:jc w:val="both"/>
        <w:textAlignment w:val="baseline"/>
        <w:rPr>
          <w:rFonts w:ascii="Calibri" w:hAnsi="Calibri" w:cs="Calibri"/>
          <w:b/>
          <w:bCs/>
          <w:color w:val="000000"/>
        </w:rPr>
      </w:pPr>
      <w:r w:rsidRPr="0096236C">
        <w:rPr>
          <w:rStyle w:val="normaltextrun"/>
          <w:rFonts w:ascii="Calibri" w:eastAsiaTheme="majorEastAsia" w:hAnsi="Calibri" w:cs="Calibri"/>
          <w:b/>
          <w:bCs/>
          <w:color w:val="000000"/>
        </w:rPr>
        <w:t>DA GRATUIDADE DA JUSTIÇA</w:t>
      </w:r>
    </w:p>
    <w:p w14:paraId="2B4D0812" w14:textId="77777777" w:rsidR="00D43E59" w:rsidRPr="0096236C" w:rsidRDefault="00D43E59" w:rsidP="00D43E59">
      <w:pPr>
        <w:pStyle w:val="paragraph"/>
        <w:spacing w:before="0" w:beforeAutospacing="0" w:after="0" w:afterAutospacing="0"/>
        <w:textAlignment w:val="baseline"/>
        <w:rPr>
          <w:rFonts w:ascii="Calibri" w:hAnsi="Calibri" w:cs="Calibri"/>
        </w:rPr>
      </w:pPr>
      <w:r w:rsidRPr="0096236C">
        <w:rPr>
          <w:rStyle w:val="eop"/>
          <w:rFonts w:ascii="Calibri" w:eastAsiaTheme="majorEastAsia" w:hAnsi="Calibri" w:cs="Calibri"/>
        </w:rPr>
        <w:t> </w:t>
      </w:r>
    </w:p>
    <w:p w14:paraId="453B671E" w14:textId="486CCDC5" w:rsidR="00D43E59" w:rsidRPr="0096236C" w:rsidRDefault="7D388111" w:rsidP="15F013E5">
      <w:pPr>
        <w:pStyle w:val="paragraph"/>
        <w:spacing w:before="0" w:beforeAutospacing="0" w:after="0" w:afterAutospacing="0"/>
        <w:jc w:val="both"/>
        <w:textAlignment w:val="baseline"/>
        <w:rPr>
          <w:rFonts w:ascii="Calibri" w:hAnsi="Calibri" w:cs="Calibri"/>
        </w:rPr>
      </w:pPr>
      <w:r w:rsidRPr="7D388111">
        <w:rPr>
          <w:rStyle w:val="normaltextrun"/>
          <w:rFonts w:ascii="Calibri" w:eastAsiaTheme="majorEastAsia" w:hAnsi="Calibri" w:cs="Calibri"/>
        </w:rPr>
        <w:t xml:space="preserve">Preliminarmente, requer </w:t>
      </w:r>
      <w:proofErr w:type="gramStart"/>
      <w:r w:rsidRPr="7D388111">
        <w:rPr>
          <w:rStyle w:val="normaltextrun"/>
          <w:rFonts w:ascii="Calibri" w:eastAsiaTheme="majorEastAsia" w:hAnsi="Calibri" w:cs="Calibri"/>
        </w:rPr>
        <w:t xml:space="preserve">o </w:t>
      </w:r>
      <w:r w:rsidRPr="7D388111">
        <w:rPr>
          <w:rStyle w:val="normaltextrun"/>
          <w:rFonts w:ascii="Calibri" w:eastAsiaTheme="majorEastAsia" w:hAnsi="Calibri" w:cs="Calibri"/>
          <w:b/>
          <w:bCs/>
        </w:rPr>
        <w:t xml:space="preserve"> AUTOR</w:t>
      </w:r>
      <w:proofErr w:type="gramEnd"/>
      <w:r w:rsidRPr="7D388111">
        <w:rPr>
          <w:rStyle w:val="normaltextrun"/>
          <w:rFonts w:ascii="Calibri" w:eastAsiaTheme="majorEastAsia" w:hAnsi="Calibri" w:cs="Calibri"/>
          <w:b/>
          <w:bCs/>
        </w:rPr>
        <w:t xml:space="preserve"> </w:t>
      </w:r>
      <w:r w:rsidRPr="7D388111">
        <w:rPr>
          <w:rStyle w:val="normaltextrun"/>
          <w:rFonts w:ascii="Calibri" w:eastAsiaTheme="majorEastAsia" w:hAnsi="Calibri" w:cs="Calibri"/>
        </w:rPr>
        <w:t xml:space="preserve">que lhe seja deferido o benefício da justiça gratuita, com fulcro no disposto ao inciso LXXIV, do artigo 5º da Constituição Federal e art. 98 do Código de Processo Civil, em virtude de ser arrimo de família, </w:t>
      </w:r>
      <w:r w:rsidR="008353FE">
        <w:rPr>
          <w:rStyle w:val="normaltextrun"/>
          <w:rFonts w:ascii="Calibri" w:eastAsiaTheme="majorEastAsia" w:hAnsi="Calibri" w:cs="Calibri"/>
        </w:rPr>
        <w:t>________</w:t>
      </w:r>
      <w:r w:rsidRPr="7D388111">
        <w:rPr>
          <w:rStyle w:val="normaltextrun"/>
          <w:rFonts w:ascii="Calibri" w:eastAsiaTheme="majorEastAsia" w:hAnsi="Calibri" w:cs="Calibri"/>
        </w:rPr>
        <w:t xml:space="preserve"> motivo pelo qual não dispõe de recursos financeiros para pagar as custas processuais, sem prejuízo do sustento da sua família</w:t>
      </w:r>
      <w:r w:rsidR="008353FE">
        <w:rPr>
          <w:rStyle w:val="normaltextrun"/>
          <w:rFonts w:ascii="Calibri" w:eastAsiaTheme="majorEastAsia" w:hAnsi="Calibri" w:cs="Calibri"/>
        </w:rPr>
        <w:t>, na forma da declaração de hipossuficiência anexa.</w:t>
      </w:r>
    </w:p>
    <w:p w14:paraId="1E8FE615" w14:textId="49FDBBB5" w:rsidR="7D388111" w:rsidRDefault="7D388111" w:rsidP="7D388111">
      <w:pPr>
        <w:pStyle w:val="paragraph"/>
        <w:spacing w:before="0" w:beforeAutospacing="0" w:after="0" w:afterAutospacing="0"/>
        <w:jc w:val="both"/>
        <w:rPr>
          <w:rStyle w:val="normaltextrun"/>
          <w:rFonts w:ascii="Calibri" w:eastAsiaTheme="majorEastAsia" w:hAnsi="Calibri" w:cs="Calibri"/>
        </w:rPr>
      </w:pPr>
    </w:p>
    <w:p w14:paraId="45B3CA72" w14:textId="0BBA1415" w:rsidR="15F013E5" w:rsidRDefault="15F013E5" w:rsidP="15F013E5">
      <w:pPr>
        <w:pStyle w:val="paragraph"/>
        <w:spacing w:before="0" w:beforeAutospacing="0" w:after="0" w:afterAutospacing="0"/>
        <w:jc w:val="both"/>
        <w:rPr>
          <w:rStyle w:val="normaltextrun"/>
          <w:rFonts w:ascii="Calibri" w:eastAsiaTheme="majorEastAsia" w:hAnsi="Calibri" w:cs="Calibri"/>
          <w:b/>
          <w:bCs/>
        </w:rPr>
      </w:pPr>
      <w:r w:rsidRPr="15F013E5">
        <w:rPr>
          <w:rStyle w:val="normaltextrun"/>
          <w:rFonts w:ascii="Calibri" w:eastAsiaTheme="majorEastAsia" w:hAnsi="Calibri" w:cs="Calibri"/>
          <w:b/>
          <w:bCs/>
        </w:rPr>
        <w:t xml:space="preserve">DA INVERSÃO DO ÔNUS DA PROVA </w:t>
      </w:r>
    </w:p>
    <w:p w14:paraId="2ABE2FB1" w14:textId="46810EBE" w:rsidR="15F013E5" w:rsidRDefault="15F013E5" w:rsidP="15F013E5">
      <w:pPr>
        <w:pStyle w:val="paragraph"/>
        <w:spacing w:before="0" w:beforeAutospacing="0" w:after="0" w:afterAutospacing="0"/>
        <w:jc w:val="both"/>
        <w:rPr>
          <w:rStyle w:val="normaltextrun"/>
          <w:rFonts w:ascii="Calibri" w:eastAsiaTheme="majorEastAsia" w:hAnsi="Calibri" w:cs="Calibri"/>
          <w:b/>
          <w:bCs/>
        </w:rPr>
      </w:pPr>
    </w:p>
    <w:p w14:paraId="49192277" w14:textId="37F8E8AD" w:rsidR="15F013E5" w:rsidRDefault="15F013E5" w:rsidP="15F013E5">
      <w:pPr>
        <w:jc w:val="both"/>
        <w:rPr>
          <w:rFonts w:ascii="Calibri" w:eastAsia="Calibri" w:hAnsi="Calibri" w:cs="Calibri"/>
          <w:sz w:val="24"/>
          <w:szCs w:val="24"/>
        </w:rPr>
      </w:pPr>
      <w:r w:rsidRPr="15F013E5">
        <w:rPr>
          <w:rFonts w:ascii="Calibri" w:hAnsi="Calibri" w:cs="Calibri"/>
          <w:sz w:val="24"/>
          <w:szCs w:val="24"/>
        </w:rPr>
        <w:t xml:space="preserve">Em decorrência da hipossuficiência do consumidor, o Código de Defesa do Consumidor prevê como norma protetiva e como sendo direito do Autor, a facilitação da defesa de seus </w:t>
      </w:r>
      <w:r w:rsidRPr="15F013E5">
        <w:rPr>
          <w:rFonts w:ascii="Calibri" w:eastAsia="Calibri" w:hAnsi="Calibri" w:cs="Calibri"/>
          <w:sz w:val="24"/>
          <w:szCs w:val="24"/>
        </w:rPr>
        <w:t>direitos, inclusive com a inversão do ônus da prova a seu favor.</w:t>
      </w:r>
    </w:p>
    <w:p w14:paraId="11B0273A" w14:textId="0912CD63" w:rsidR="15F013E5" w:rsidRDefault="15F013E5" w:rsidP="15F013E5">
      <w:pPr>
        <w:jc w:val="both"/>
        <w:rPr>
          <w:rFonts w:ascii="Calibri" w:eastAsia="Calibri" w:hAnsi="Calibri" w:cs="Calibri"/>
          <w:sz w:val="24"/>
          <w:szCs w:val="24"/>
        </w:rPr>
      </w:pPr>
      <w:r w:rsidRPr="15F013E5">
        <w:rPr>
          <w:rFonts w:ascii="Calibri" w:eastAsia="Calibri" w:hAnsi="Calibri" w:cs="Calibri"/>
          <w:sz w:val="24"/>
          <w:szCs w:val="24"/>
        </w:rPr>
        <w:t>Desse modo, requer que seja reconhecida a hipossuficiência do Autor, determinando com isto a inversão do ônus da prova, nos termos do artigo 6º, inciso VIII, do CDC c/c artigo 373, § 1º, do CPC.</w:t>
      </w:r>
    </w:p>
    <w:p w14:paraId="427E7AE4" w14:textId="4D92428E" w:rsidR="00F72444" w:rsidRPr="0096236C" w:rsidRDefault="00F72444" w:rsidP="00F72444">
      <w:pPr>
        <w:rPr>
          <w:rFonts w:ascii="Calibri" w:hAnsi="Calibri" w:cs="Calibri"/>
          <w:color w:val="000000"/>
          <w:sz w:val="24"/>
          <w:szCs w:val="24"/>
          <w:shd w:val="clear" w:color="auto" w:fill="FFFFFF"/>
        </w:rPr>
      </w:pPr>
    </w:p>
    <w:p w14:paraId="29B96219" w14:textId="327618AA" w:rsidR="003B3463" w:rsidRPr="0096236C" w:rsidRDefault="003B3463" w:rsidP="001D78DF">
      <w:pPr>
        <w:rPr>
          <w:rFonts w:ascii="Calibri" w:hAnsi="Calibri" w:cs="Calibri"/>
          <w:b/>
          <w:bCs/>
          <w:color w:val="000000"/>
          <w:sz w:val="24"/>
          <w:szCs w:val="24"/>
          <w:shd w:val="clear" w:color="auto" w:fill="FFFFFF"/>
        </w:rPr>
      </w:pPr>
      <w:r w:rsidRPr="0096236C">
        <w:rPr>
          <w:rFonts w:ascii="Calibri" w:hAnsi="Calibri" w:cs="Calibri"/>
          <w:b/>
          <w:bCs/>
          <w:color w:val="000000"/>
          <w:sz w:val="24"/>
          <w:szCs w:val="24"/>
          <w:shd w:val="clear" w:color="auto" w:fill="FFFFFF"/>
        </w:rPr>
        <w:t>DOS FATOS</w:t>
      </w:r>
    </w:p>
    <w:p w14:paraId="4866452F" w14:textId="620F5727" w:rsidR="15F013E5" w:rsidRDefault="39BB551E" w:rsidP="39BB551E">
      <w:pPr>
        <w:jc w:val="both"/>
        <w:rPr>
          <w:rFonts w:ascii="Calibri" w:hAnsi="Calibri" w:cs="Calibri"/>
          <w:sz w:val="24"/>
          <w:szCs w:val="24"/>
          <w:highlight w:val="yellow"/>
        </w:rPr>
      </w:pPr>
      <w:r w:rsidRPr="39BB551E">
        <w:rPr>
          <w:rFonts w:ascii="Calibri" w:hAnsi="Calibri" w:cs="Calibri"/>
          <w:sz w:val="24"/>
          <w:szCs w:val="24"/>
        </w:rPr>
        <w:t xml:space="preserve">No dia </w:t>
      </w:r>
      <w:r w:rsidR="008353FE">
        <w:rPr>
          <w:rFonts w:ascii="Calibri" w:hAnsi="Calibri" w:cs="Calibri"/>
          <w:sz w:val="24"/>
          <w:szCs w:val="24"/>
        </w:rPr>
        <w:t>_____</w:t>
      </w:r>
      <w:r w:rsidRPr="39BB551E">
        <w:rPr>
          <w:rFonts w:ascii="Calibri" w:hAnsi="Calibri" w:cs="Calibri"/>
          <w:sz w:val="24"/>
          <w:szCs w:val="24"/>
        </w:rPr>
        <w:t xml:space="preserve"> o Autor firmou contrato de promessa de compra e venda </w:t>
      </w:r>
      <w:r w:rsidR="008353FE">
        <w:rPr>
          <w:rFonts w:ascii="Calibri" w:hAnsi="Calibri" w:cs="Calibri"/>
          <w:sz w:val="24"/>
          <w:szCs w:val="24"/>
        </w:rPr>
        <w:t>d</w:t>
      </w:r>
      <w:r w:rsidRPr="39BB551E">
        <w:rPr>
          <w:rFonts w:ascii="Calibri" w:hAnsi="Calibri" w:cs="Calibri"/>
          <w:sz w:val="24"/>
          <w:szCs w:val="24"/>
        </w:rPr>
        <w:t xml:space="preserve">o imóvel </w:t>
      </w:r>
      <w:r w:rsidR="008353FE">
        <w:rPr>
          <w:rFonts w:ascii="Calibri" w:hAnsi="Calibri" w:cs="Calibri"/>
          <w:sz w:val="24"/>
          <w:szCs w:val="24"/>
        </w:rPr>
        <w:t>__________</w:t>
      </w:r>
      <w:r w:rsidRPr="39BB551E">
        <w:rPr>
          <w:rFonts w:ascii="Calibri" w:hAnsi="Calibri" w:cs="Calibri"/>
          <w:color w:val="000000" w:themeColor="text1"/>
          <w:sz w:val="24"/>
          <w:szCs w:val="24"/>
        </w:rPr>
        <w:t xml:space="preserve">, </w:t>
      </w:r>
      <w:r w:rsidRPr="39BB551E">
        <w:rPr>
          <w:rFonts w:ascii="Calibri" w:hAnsi="Calibri" w:cs="Calibri"/>
          <w:sz w:val="24"/>
          <w:szCs w:val="24"/>
        </w:rPr>
        <w:t>que é objeto desta lide, conforme</w:t>
      </w:r>
      <w:r w:rsidR="008353FE">
        <w:rPr>
          <w:rFonts w:ascii="Calibri" w:hAnsi="Calibri" w:cs="Calibri"/>
          <w:sz w:val="24"/>
          <w:szCs w:val="24"/>
        </w:rPr>
        <w:t xml:space="preserve"> </w:t>
      </w:r>
      <w:r w:rsidRPr="39BB551E">
        <w:rPr>
          <w:rFonts w:ascii="Calibri" w:hAnsi="Calibri" w:cs="Calibri"/>
          <w:sz w:val="24"/>
          <w:szCs w:val="24"/>
        </w:rPr>
        <w:t xml:space="preserve">anexo I. </w:t>
      </w:r>
    </w:p>
    <w:p w14:paraId="6D1071A0" w14:textId="5D0DB418" w:rsidR="001D78DF" w:rsidRPr="0096236C" w:rsidRDefault="7D388111" w:rsidP="001D78DF">
      <w:pPr>
        <w:jc w:val="both"/>
        <w:rPr>
          <w:rFonts w:ascii="Calibri" w:hAnsi="Calibri" w:cs="Calibri"/>
          <w:sz w:val="24"/>
          <w:szCs w:val="24"/>
        </w:rPr>
      </w:pPr>
      <w:r w:rsidRPr="7D388111">
        <w:rPr>
          <w:rFonts w:ascii="Calibri" w:hAnsi="Calibri" w:cs="Calibri"/>
          <w:sz w:val="24"/>
          <w:szCs w:val="24"/>
        </w:rPr>
        <w:t xml:space="preserve">A legítima expectativa do Autor era de que, nos termos do quanto previsto no contrato, após o pagamento da Entrada, receberia a unidade em </w:t>
      </w:r>
      <w:r w:rsidR="008353FE">
        <w:rPr>
          <w:rFonts w:ascii="Calibri" w:hAnsi="Calibri" w:cs="Calibri"/>
          <w:sz w:val="24"/>
          <w:szCs w:val="24"/>
        </w:rPr>
        <w:t>________</w:t>
      </w:r>
      <w:r w:rsidRPr="7D388111">
        <w:rPr>
          <w:rFonts w:ascii="Calibri" w:hAnsi="Calibri" w:cs="Calibri"/>
          <w:sz w:val="24"/>
          <w:szCs w:val="24"/>
        </w:rPr>
        <w:t xml:space="preserve">, CONFORME CLÁUSULA </w:t>
      </w:r>
      <w:r w:rsidR="008353FE">
        <w:rPr>
          <w:rFonts w:ascii="Calibri" w:hAnsi="Calibri" w:cs="Calibri"/>
          <w:sz w:val="24"/>
          <w:szCs w:val="24"/>
        </w:rPr>
        <w:t xml:space="preserve">____ </w:t>
      </w:r>
      <w:r w:rsidRPr="7D388111">
        <w:rPr>
          <w:rFonts w:ascii="Calibri" w:hAnsi="Calibri" w:cs="Calibri"/>
          <w:sz w:val="24"/>
          <w:szCs w:val="24"/>
        </w:rPr>
        <w:t xml:space="preserve">DO CONTRATO EM QUESTÃO, porém até o momento </w:t>
      </w:r>
      <w:r w:rsidR="008353FE">
        <w:rPr>
          <w:rFonts w:ascii="Calibri" w:hAnsi="Calibri" w:cs="Calibri"/>
          <w:sz w:val="24"/>
          <w:szCs w:val="24"/>
        </w:rPr>
        <w:t xml:space="preserve">não </w:t>
      </w:r>
      <w:proofErr w:type="spellStart"/>
      <w:r w:rsidR="008353FE">
        <w:rPr>
          <w:rFonts w:ascii="Calibri" w:hAnsi="Calibri" w:cs="Calibri"/>
          <w:sz w:val="24"/>
          <w:szCs w:val="24"/>
        </w:rPr>
        <w:t>eixste</w:t>
      </w:r>
      <w:proofErr w:type="spellEnd"/>
      <w:r w:rsidR="008353FE">
        <w:rPr>
          <w:rFonts w:ascii="Calibri" w:hAnsi="Calibri" w:cs="Calibri"/>
          <w:sz w:val="24"/>
          <w:szCs w:val="24"/>
        </w:rPr>
        <w:t xml:space="preserve"> previsão para a </w:t>
      </w:r>
      <w:r w:rsidRPr="7D388111">
        <w:rPr>
          <w:rFonts w:ascii="Calibri" w:hAnsi="Calibri" w:cs="Calibri"/>
          <w:sz w:val="24"/>
          <w:szCs w:val="24"/>
        </w:rPr>
        <w:t xml:space="preserve">conclusão das obras, gerando transtornos e frustração de expectativas, além da oneração financeira </w:t>
      </w:r>
      <w:r w:rsidR="008353FE">
        <w:rPr>
          <w:rFonts w:ascii="Calibri" w:hAnsi="Calibri" w:cs="Calibri"/>
          <w:sz w:val="24"/>
          <w:szCs w:val="24"/>
        </w:rPr>
        <w:t>com</w:t>
      </w:r>
      <w:r w:rsidRPr="7D388111">
        <w:rPr>
          <w:rFonts w:ascii="Calibri" w:hAnsi="Calibri" w:cs="Calibri"/>
          <w:sz w:val="24"/>
          <w:szCs w:val="24"/>
        </w:rPr>
        <w:t xml:space="preserve"> pagamento de alugueis, conforme contrato de locação (anexo </w:t>
      </w:r>
      <w:r w:rsidRPr="7D388111">
        <w:rPr>
          <w:rFonts w:ascii="Calibri" w:hAnsi="Calibri" w:cs="Calibri"/>
          <w:sz w:val="24"/>
          <w:szCs w:val="24"/>
        </w:rPr>
        <w:lastRenderedPageBreak/>
        <w:t>II), consoantes ao pagamento de custas de tratamento médico para sua esposa e filho, já supracitados, em delicado momento familiar.</w:t>
      </w:r>
    </w:p>
    <w:p w14:paraId="08A976E3" w14:textId="088D96D0" w:rsidR="001D78DF" w:rsidRDefault="001D78DF" w:rsidP="001D78DF">
      <w:pPr>
        <w:jc w:val="both"/>
        <w:rPr>
          <w:rFonts w:ascii="Calibri" w:hAnsi="Calibri" w:cs="Calibri"/>
          <w:sz w:val="24"/>
          <w:szCs w:val="24"/>
        </w:rPr>
      </w:pPr>
      <w:r w:rsidRPr="0096236C">
        <w:rPr>
          <w:rFonts w:ascii="Calibri" w:hAnsi="Calibri" w:cs="Calibri"/>
          <w:sz w:val="24"/>
          <w:szCs w:val="24"/>
        </w:rPr>
        <w:t>Salienta-se que o contrato previ</w:t>
      </w:r>
      <w:r w:rsidR="006C2010">
        <w:rPr>
          <w:rFonts w:ascii="Calibri" w:hAnsi="Calibri" w:cs="Calibri"/>
          <w:sz w:val="24"/>
          <w:szCs w:val="24"/>
        </w:rPr>
        <w:t>a</w:t>
      </w:r>
      <w:r w:rsidRPr="0096236C">
        <w:rPr>
          <w:rFonts w:ascii="Calibri" w:hAnsi="Calibri" w:cs="Calibri"/>
          <w:sz w:val="24"/>
          <w:szCs w:val="24"/>
        </w:rPr>
        <w:t xml:space="preserve"> a tolerância </w:t>
      </w:r>
      <w:r w:rsidR="00653A0B" w:rsidRPr="0096236C">
        <w:rPr>
          <w:rFonts w:ascii="Calibri" w:hAnsi="Calibri" w:cs="Calibri"/>
          <w:sz w:val="24"/>
          <w:szCs w:val="24"/>
        </w:rPr>
        <w:t xml:space="preserve">de 180 (cento e oitenta) </w:t>
      </w:r>
      <w:r w:rsidR="00161215" w:rsidRPr="0096236C">
        <w:rPr>
          <w:rFonts w:ascii="Calibri" w:hAnsi="Calibri" w:cs="Calibri"/>
          <w:sz w:val="24"/>
          <w:szCs w:val="24"/>
        </w:rPr>
        <w:t xml:space="preserve">dias </w:t>
      </w:r>
      <w:r w:rsidRPr="0096236C">
        <w:rPr>
          <w:rFonts w:ascii="Calibri" w:hAnsi="Calibri" w:cs="Calibri"/>
          <w:sz w:val="24"/>
          <w:szCs w:val="24"/>
        </w:rPr>
        <w:t xml:space="preserve">para </w:t>
      </w:r>
      <w:r w:rsidRPr="143289A1">
        <w:rPr>
          <w:rFonts w:ascii="Calibri" w:hAnsi="Calibri" w:cs="Calibri"/>
          <w:sz w:val="24"/>
          <w:szCs w:val="24"/>
        </w:rPr>
        <w:t>entrega da unidade</w:t>
      </w:r>
      <w:r w:rsidR="00653A0B" w:rsidRPr="143289A1">
        <w:rPr>
          <w:rFonts w:ascii="Calibri" w:hAnsi="Calibri" w:cs="Calibri"/>
          <w:sz w:val="24"/>
          <w:szCs w:val="24"/>
        </w:rPr>
        <w:t>,</w:t>
      </w:r>
      <w:r w:rsidR="00653A0B" w:rsidRPr="0096236C">
        <w:rPr>
          <w:rFonts w:ascii="Calibri" w:hAnsi="Calibri" w:cs="Calibri"/>
          <w:sz w:val="24"/>
          <w:szCs w:val="24"/>
        </w:rPr>
        <w:t xml:space="preserve"> nos termos da </w:t>
      </w:r>
      <w:r w:rsidR="006C2010" w:rsidRPr="00DA4C9C">
        <w:rPr>
          <w:rFonts w:ascii="Calibri" w:hAnsi="Calibri" w:cs="Calibri"/>
          <w:color w:val="000000"/>
          <w:sz w:val="24"/>
          <w:szCs w:val="24"/>
          <w:shd w:val="clear" w:color="auto" w:fill="FFFFFF"/>
        </w:rPr>
        <w:t>Lei de nº 13.786/2018</w:t>
      </w:r>
      <w:r w:rsidR="00653A0B" w:rsidRPr="0096236C">
        <w:rPr>
          <w:rFonts w:ascii="Calibri" w:hAnsi="Calibri" w:cs="Calibri"/>
          <w:sz w:val="24"/>
          <w:szCs w:val="24"/>
        </w:rPr>
        <w:t>.</w:t>
      </w:r>
      <w:r w:rsidRPr="0096236C">
        <w:rPr>
          <w:rFonts w:ascii="Calibri" w:hAnsi="Calibri" w:cs="Calibri"/>
          <w:sz w:val="24"/>
          <w:szCs w:val="24"/>
        </w:rPr>
        <w:t xml:space="preserve"> No entanto, </w:t>
      </w:r>
      <w:r w:rsidR="006C2010">
        <w:rPr>
          <w:rFonts w:ascii="Calibri" w:hAnsi="Calibri" w:cs="Calibri"/>
          <w:sz w:val="24"/>
          <w:szCs w:val="24"/>
        </w:rPr>
        <w:t>até o presente momen</w:t>
      </w:r>
      <w:r w:rsidR="006C2010" w:rsidRPr="143289A1">
        <w:rPr>
          <w:rFonts w:ascii="Calibri" w:hAnsi="Calibri" w:cs="Calibri"/>
          <w:sz w:val="24"/>
          <w:szCs w:val="24"/>
        </w:rPr>
        <w:t xml:space="preserve">to a vendedora não entregou o imóvel, bem como não </w:t>
      </w:r>
      <w:r w:rsidR="008353FE">
        <w:rPr>
          <w:rFonts w:ascii="Calibri" w:hAnsi="Calibri" w:cs="Calibri"/>
          <w:sz w:val="24"/>
          <w:szCs w:val="24"/>
        </w:rPr>
        <w:t>informou qualquer previsão para e entrega definitiva do imóvel</w:t>
      </w:r>
      <w:r w:rsidRPr="0096236C">
        <w:rPr>
          <w:rFonts w:ascii="Calibri" w:hAnsi="Calibri" w:cs="Calibri"/>
          <w:sz w:val="24"/>
          <w:szCs w:val="24"/>
        </w:rPr>
        <w:t xml:space="preserve">, situação que já </w:t>
      </w:r>
      <w:r w:rsidRPr="0096236C">
        <w:rPr>
          <w:rFonts w:ascii="Calibri" w:hAnsi="Calibri" w:cs="Calibri"/>
          <w:b/>
          <w:bCs/>
          <w:sz w:val="24"/>
          <w:szCs w:val="24"/>
        </w:rPr>
        <w:t xml:space="preserve">ULTRAPASSA </w:t>
      </w:r>
      <w:r w:rsidR="008353FE">
        <w:rPr>
          <w:rFonts w:ascii="Calibri" w:hAnsi="Calibri" w:cs="Calibri"/>
          <w:b/>
          <w:bCs/>
          <w:sz w:val="24"/>
          <w:szCs w:val="24"/>
        </w:rPr>
        <w:t xml:space="preserve">____ </w:t>
      </w:r>
      <w:r w:rsidRPr="0096236C">
        <w:rPr>
          <w:rFonts w:ascii="Calibri" w:hAnsi="Calibri" w:cs="Calibri"/>
          <w:b/>
          <w:bCs/>
          <w:sz w:val="24"/>
          <w:szCs w:val="24"/>
        </w:rPr>
        <w:t>MESES DE ATRASO</w:t>
      </w:r>
      <w:r w:rsidRPr="0096236C">
        <w:rPr>
          <w:rFonts w:ascii="Calibri" w:hAnsi="Calibri" w:cs="Calibri"/>
          <w:sz w:val="24"/>
          <w:szCs w:val="24"/>
        </w:rPr>
        <w:t xml:space="preserve">, configurando </w:t>
      </w:r>
      <w:r w:rsidR="006C2010">
        <w:rPr>
          <w:rFonts w:ascii="Calibri" w:hAnsi="Calibri" w:cs="Calibri"/>
          <w:sz w:val="24"/>
          <w:szCs w:val="24"/>
        </w:rPr>
        <w:t xml:space="preserve">total </w:t>
      </w:r>
      <w:r w:rsidRPr="0096236C">
        <w:rPr>
          <w:rFonts w:ascii="Calibri" w:hAnsi="Calibri" w:cs="Calibri"/>
          <w:sz w:val="24"/>
          <w:szCs w:val="24"/>
        </w:rPr>
        <w:t xml:space="preserve">descumprimento </w:t>
      </w:r>
      <w:r w:rsidR="008353FE">
        <w:rPr>
          <w:rFonts w:ascii="Calibri" w:hAnsi="Calibri" w:cs="Calibri"/>
          <w:sz w:val="24"/>
          <w:szCs w:val="24"/>
        </w:rPr>
        <w:t>ao</w:t>
      </w:r>
      <w:r w:rsidR="006C2010">
        <w:rPr>
          <w:rFonts w:ascii="Calibri" w:hAnsi="Calibri" w:cs="Calibri"/>
          <w:sz w:val="24"/>
          <w:szCs w:val="24"/>
        </w:rPr>
        <w:t xml:space="preserve"> que fora pactuado</w:t>
      </w:r>
      <w:r w:rsidR="00161215" w:rsidRPr="0096236C">
        <w:rPr>
          <w:rFonts w:ascii="Calibri" w:hAnsi="Calibri" w:cs="Calibri"/>
          <w:sz w:val="24"/>
          <w:szCs w:val="24"/>
        </w:rPr>
        <w:t xml:space="preserve"> </w:t>
      </w:r>
      <w:r w:rsidR="006C2010">
        <w:rPr>
          <w:rFonts w:ascii="Calibri" w:hAnsi="Calibri" w:cs="Calibri"/>
          <w:sz w:val="24"/>
          <w:szCs w:val="24"/>
        </w:rPr>
        <w:t>n</w:t>
      </w:r>
      <w:r w:rsidR="00161215" w:rsidRPr="0096236C">
        <w:rPr>
          <w:rFonts w:ascii="Calibri" w:hAnsi="Calibri" w:cs="Calibri"/>
          <w:sz w:val="24"/>
          <w:szCs w:val="24"/>
        </w:rPr>
        <w:t xml:space="preserve">o instrumento </w:t>
      </w:r>
      <w:r w:rsidR="006C2010">
        <w:rPr>
          <w:rFonts w:ascii="Calibri" w:hAnsi="Calibri" w:cs="Calibri"/>
          <w:sz w:val="24"/>
          <w:szCs w:val="24"/>
        </w:rPr>
        <w:t>de promessa de compra e venda</w:t>
      </w:r>
      <w:r w:rsidRPr="0096236C">
        <w:rPr>
          <w:rFonts w:ascii="Calibri" w:hAnsi="Calibri" w:cs="Calibri"/>
          <w:sz w:val="24"/>
          <w:szCs w:val="24"/>
        </w:rPr>
        <w:t>.</w:t>
      </w:r>
    </w:p>
    <w:p w14:paraId="5979577C" w14:textId="77777777" w:rsidR="001F7BA5" w:rsidRDefault="7D388111" w:rsidP="7D388111">
      <w:pPr>
        <w:jc w:val="both"/>
        <w:rPr>
          <w:rFonts w:ascii="Calibri" w:hAnsi="Calibri" w:cs="Calibri"/>
          <w:sz w:val="24"/>
          <w:szCs w:val="24"/>
        </w:rPr>
      </w:pPr>
      <w:r w:rsidRPr="7D388111">
        <w:rPr>
          <w:rFonts w:ascii="Calibri" w:hAnsi="Calibri" w:cs="Calibri"/>
          <w:sz w:val="24"/>
          <w:szCs w:val="24"/>
        </w:rPr>
        <w:t>Contudo, decorrido o prazo estipulado para a entrega do imóvel, a Ré não cumpriu com sua obrigação contratual, causando prejuízos ao Autor, que se viu privado do uso e gozo do imóvel em detrimento do atraso injustificado das obras, bem como com o atraso na entrega do imóvel.</w:t>
      </w:r>
    </w:p>
    <w:p w14:paraId="7261F3C2" w14:textId="2F44327B" w:rsidR="001D78DF" w:rsidRPr="0096236C" w:rsidRDefault="7D388111" w:rsidP="00161215">
      <w:pPr>
        <w:jc w:val="both"/>
        <w:rPr>
          <w:rFonts w:ascii="Calibri" w:hAnsi="Calibri" w:cs="Calibri"/>
          <w:sz w:val="24"/>
          <w:szCs w:val="24"/>
        </w:rPr>
      </w:pPr>
      <w:r w:rsidRPr="7D388111">
        <w:rPr>
          <w:rFonts w:ascii="Calibri" w:hAnsi="Calibri" w:cs="Calibri"/>
          <w:sz w:val="24"/>
          <w:szCs w:val="24"/>
        </w:rPr>
        <w:t>Dessa forma, busca o Autor judicialmente a resolução do contrato a fim de que seja ressarcido pelos valores pagos pelo dano sofrido.</w:t>
      </w:r>
    </w:p>
    <w:p w14:paraId="049B773D" w14:textId="77777777" w:rsidR="00C00006" w:rsidRPr="0096236C" w:rsidRDefault="00C00006" w:rsidP="001D78DF">
      <w:pPr>
        <w:jc w:val="both"/>
        <w:rPr>
          <w:rFonts w:ascii="Calibri" w:hAnsi="Calibri" w:cs="Calibri"/>
          <w:sz w:val="24"/>
          <w:szCs w:val="24"/>
        </w:rPr>
      </w:pPr>
    </w:p>
    <w:p w14:paraId="65F7BDA4" w14:textId="01F58942" w:rsidR="00C00006" w:rsidRPr="0096236C" w:rsidRDefault="15F013E5" w:rsidP="001D78DF">
      <w:pPr>
        <w:jc w:val="both"/>
        <w:rPr>
          <w:rFonts w:ascii="Calibri" w:hAnsi="Calibri" w:cs="Calibri"/>
          <w:b/>
          <w:bCs/>
          <w:sz w:val="24"/>
          <w:szCs w:val="24"/>
        </w:rPr>
      </w:pPr>
      <w:r w:rsidRPr="15F013E5">
        <w:rPr>
          <w:rFonts w:ascii="Calibri" w:hAnsi="Calibri" w:cs="Calibri"/>
          <w:b/>
          <w:bCs/>
          <w:sz w:val="24"/>
          <w:szCs w:val="24"/>
        </w:rPr>
        <w:t xml:space="preserve">DO DIREITO </w:t>
      </w:r>
    </w:p>
    <w:p w14:paraId="19A098C7" w14:textId="62557E2D" w:rsidR="15F013E5" w:rsidRDefault="15F013E5" w:rsidP="15F013E5">
      <w:pPr>
        <w:jc w:val="both"/>
        <w:rPr>
          <w:rFonts w:ascii="Calibri" w:hAnsi="Calibri" w:cs="Calibri"/>
          <w:sz w:val="24"/>
          <w:szCs w:val="24"/>
        </w:rPr>
      </w:pPr>
    </w:p>
    <w:p w14:paraId="5F3B54A7" w14:textId="62EADDAC" w:rsidR="00390FD8" w:rsidRPr="0096236C" w:rsidRDefault="00390FD8" w:rsidP="00390FD8">
      <w:pPr>
        <w:jc w:val="both"/>
        <w:rPr>
          <w:rFonts w:ascii="Calibri" w:hAnsi="Calibri" w:cs="Calibri"/>
          <w:sz w:val="24"/>
          <w:szCs w:val="24"/>
        </w:rPr>
      </w:pPr>
      <w:r w:rsidRPr="0096236C">
        <w:rPr>
          <w:rFonts w:ascii="Calibri" w:hAnsi="Calibri" w:cs="Calibri"/>
          <w:sz w:val="24"/>
          <w:szCs w:val="24"/>
        </w:rPr>
        <w:t xml:space="preserve">Considera-se </w:t>
      </w:r>
      <w:proofErr w:type="gramStart"/>
      <w:r w:rsidRPr="0096236C">
        <w:rPr>
          <w:rFonts w:ascii="Calibri" w:hAnsi="Calibri" w:cs="Calibri"/>
          <w:sz w:val="24"/>
          <w:szCs w:val="24"/>
        </w:rPr>
        <w:t>consumidor toda pessoa física ou jurídica que adquire ou utiliza</w:t>
      </w:r>
      <w:proofErr w:type="gramEnd"/>
      <w:r w:rsidRPr="0096236C">
        <w:rPr>
          <w:rFonts w:ascii="Calibri" w:hAnsi="Calibri" w:cs="Calibri"/>
          <w:sz w:val="24"/>
          <w:szCs w:val="24"/>
        </w:rPr>
        <w:t xml:space="preserve"> produto ou serviço como destinatário final, conforme inteligência contida no art. 2º do CDC. Já no que tange ao fornecedor, é toda pessoa física ou jurídica, pública ou privada, sendo ela nacional ou estrangeira, que desenvolve atividades de produção, comercialização de produtos ou prestação de serviços, entre outros, com base no art. 3º do CDC.</w:t>
      </w:r>
    </w:p>
    <w:p w14:paraId="1BB2833F" w14:textId="77777777" w:rsidR="00390FD8" w:rsidRPr="0096236C" w:rsidRDefault="15F013E5" w:rsidP="00390FD8">
      <w:pPr>
        <w:jc w:val="both"/>
        <w:rPr>
          <w:rFonts w:ascii="Calibri" w:hAnsi="Calibri" w:cs="Calibri"/>
          <w:sz w:val="24"/>
          <w:szCs w:val="24"/>
        </w:rPr>
      </w:pPr>
      <w:r w:rsidRPr="15F013E5">
        <w:rPr>
          <w:rFonts w:ascii="Calibri" w:hAnsi="Calibri" w:cs="Calibri"/>
          <w:sz w:val="24"/>
          <w:szCs w:val="24"/>
        </w:rPr>
        <w:t>Nos termos do inciso III, do art. 6º do CDC, o consumidor tem direito à informação adequada, clara, precisa, ostensiva sobre os serviços prestados, com a especificação correta de quantidade, características, composição, qualidade, tributos incidentes e preço, bem como os supostos riscos que apresentem.</w:t>
      </w:r>
    </w:p>
    <w:p w14:paraId="34FD1B42" w14:textId="19771810" w:rsidR="15F013E5" w:rsidRDefault="15F013E5" w:rsidP="15F013E5">
      <w:pPr>
        <w:jc w:val="both"/>
        <w:rPr>
          <w:rFonts w:ascii="Calibri" w:hAnsi="Calibri" w:cs="Calibri"/>
          <w:sz w:val="24"/>
          <w:szCs w:val="24"/>
        </w:rPr>
      </w:pPr>
      <w:r w:rsidRPr="15F013E5">
        <w:rPr>
          <w:rFonts w:ascii="Calibri" w:hAnsi="Calibri" w:cs="Calibri"/>
          <w:sz w:val="24"/>
          <w:szCs w:val="24"/>
        </w:rPr>
        <w:t>Sendo ainda direito que assiste ao Autor, o consubstanciado no inciso IV, do art. 6º do CDC, que aduz sobre a proteção à publicidade enganosa, bem como as práticas abusivas.</w:t>
      </w:r>
    </w:p>
    <w:p w14:paraId="7B28FCD3" w14:textId="7FD498E1" w:rsidR="00390FD8" w:rsidRPr="0096236C" w:rsidRDefault="00390FD8" w:rsidP="00390FD8">
      <w:pPr>
        <w:jc w:val="both"/>
        <w:rPr>
          <w:rFonts w:ascii="Calibri" w:hAnsi="Calibri" w:cs="Calibri"/>
          <w:sz w:val="24"/>
          <w:szCs w:val="24"/>
        </w:rPr>
      </w:pPr>
      <w:r w:rsidRPr="0096236C">
        <w:rPr>
          <w:rFonts w:ascii="Calibri" w:hAnsi="Calibri" w:cs="Calibri"/>
          <w:sz w:val="24"/>
          <w:szCs w:val="24"/>
        </w:rPr>
        <w:t>Observe-se ainda o quanto disposto no art. 475 do CC:</w:t>
      </w:r>
    </w:p>
    <w:p w14:paraId="6A89F82C" w14:textId="6E783411" w:rsidR="00390FD8" w:rsidRPr="0096236C" w:rsidRDefault="24C27A6B" w:rsidP="005B780D">
      <w:pPr>
        <w:ind w:left="2835"/>
        <w:jc w:val="both"/>
        <w:rPr>
          <w:rFonts w:ascii="Calibri" w:hAnsi="Calibri" w:cs="Calibri"/>
          <w:i/>
          <w:iCs/>
          <w:sz w:val="24"/>
          <w:szCs w:val="24"/>
        </w:rPr>
      </w:pPr>
      <w:r w:rsidRPr="24C27A6B">
        <w:rPr>
          <w:rFonts w:ascii="Calibri" w:hAnsi="Calibri" w:cs="Calibri"/>
          <w:b/>
          <w:bCs/>
          <w:i/>
          <w:iCs/>
          <w:sz w:val="24"/>
          <w:szCs w:val="24"/>
        </w:rPr>
        <w:t>Art. 475.</w:t>
      </w:r>
      <w:r w:rsidRPr="24C27A6B">
        <w:rPr>
          <w:rFonts w:ascii="Calibri" w:hAnsi="Calibri" w:cs="Calibri"/>
          <w:i/>
          <w:iCs/>
          <w:sz w:val="24"/>
          <w:szCs w:val="24"/>
        </w:rPr>
        <w:t xml:space="preserve"> A parte lesada pelo inadimplemento pode pedir a resolução do contrato, se não preferir exigir-lhe o cumprimento, cabendo, em qualquer dos casos, indenização por perdas e danos.</w:t>
      </w:r>
    </w:p>
    <w:p w14:paraId="1E0352FD" w14:textId="672FEF38" w:rsidR="005B780D" w:rsidRDefault="0096236C" w:rsidP="005B780D">
      <w:pPr>
        <w:jc w:val="both"/>
        <w:rPr>
          <w:rFonts w:ascii="Calibri" w:hAnsi="Calibri" w:cs="Calibri"/>
          <w:color w:val="000000"/>
          <w:sz w:val="24"/>
          <w:szCs w:val="24"/>
          <w:shd w:val="clear" w:color="auto" w:fill="FFFFFF"/>
        </w:rPr>
      </w:pPr>
      <w:r w:rsidRPr="0096236C">
        <w:rPr>
          <w:rFonts w:ascii="Calibri" w:hAnsi="Calibri" w:cs="Calibri"/>
          <w:color w:val="000000"/>
          <w:sz w:val="24"/>
          <w:szCs w:val="24"/>
          <w:shd w:val="clear" w:color="auto" w:fill="FFFFFF"/>
        </w:rPr>
        <w:t xml:space="preserve">Diante dos fatos narrados </w:t>
      </w:r>
      <w:r w:rsidR="005B780D">
        <w:rPr>
          <w:rFonts w:ascii="Calibri" w:hAnsi="Calibri" w:cs="Calibri"/>
          <w:color w:val="000000"/>
          <w:sz w:val="24"/>
          <w:szCs w:val="24"/>
          <w:shd w:val="clear" w:color="auto" w:fill="FFFFFF"/>
        </w:rPr>
        <w:t xml:space="preserve">e </w:t>
      </w:r>
      <w:r w:rsidR="006C2010">
        <w:rPr>
          <w:rFonts w:ascii="Calibri" w:hAnsi="Calibri" w:cs="Calibri"/>
          <w:color w:val="000000"/>
          <w:sz w:val="24"/>
          <w:szCs w:val="24"/>
          <w:shd w:val="clear" w:color="auto" w:fill="FFFFFF"/>
        </w:rPr>
        <w:t xml:space="preserve">dos </w:t>
      </w:r>
      <w:r w:rsidR="005B780D">
        <w:rPr>
          <w:rFonts w:ascii="Calibri" w:hAnsi="Calibri" w:cs="Calibri"/>
          <w:color w:val="000000"/>
          <w:sz w:val="24"/>
          <w:szCs w:val="24"/>
          <w:shd w:val="clear" w:color="auto" w:fill="FFFFFF"/>
        </w:rPr>
        <w:t>ditames do</w:t>
      </w:r>
      <w:r w:rsidRPr="0096236C">
        <w:rPr>
          <w:rFonts w:ascii="Calibri" w:hAnsi="Calibri" w:cs="Calibri"/>
          <w:color w:val="000000"/>
          <w:sz w:val="24"/>
          <w:szCs w:val="24"/>
          <w:shd w:val="clear" w:color="auto" w:fill="FFFFFF"/>
        </w:rPr>
        <w:t xml:space="preserve"> </w:t>
      </w:r>
      <w:r w:rsidR="005B780D">
        <w:rPr>
          <w:rFonts w:ascii="Calibri" w:hAnsi="Calibri" w:cs="Calibri"/>
          <w:color w:val="000000"/>
          <w:sz w:val="24"/>
          <w:szCs w:val="24"/>
          <w:shd w:val="clear" w:color="auto" w:fill="FFFFFF"/>
        </w:rPr>
        <w:t>Código</w:t>
      </w:r>
      <w:r w:rsidRPr="0096236C">
        <w:rPr>
          <w:rFonts w:ascii="Calibri" w:hAnsi="Calibri" w:cs="Calibri"/>
          <w:color w:val="000000"/>
          <w:sz w:val="24"/>
          <w:szCs w:val="24"/>
          <w:shd w:val="clear" w:color="auto" w:fill="FFFFFF"/>
        </w:rPr>
        <w:t xml:space="preserve"> Civil</w:t>
      </w:r>
      <w:r w:rsidR="005B780D">
        <w:rPr>
          <w:rFonts w:ascii="Calibri" w:hAnsi="Calibri" w:cs="Calibri"/>
          <w:color w:val="000000"/>
          <w:sz w:val="24"/>
          <w:szCs w:val="24"/>
          <w:shd w:val="clear" w:color="auto" w:fill="FFFFFF"/>
        </w:rPr>
        <w:t>, nota-se que</w:t>
      </w:r>
      <w:r w:rsidRPr="0096236C">
        <w:rPr>
          <w:rFonts w:ascii="Calibri" w:hAnsi="Calibri" w:cs="Calibri"/>
          <w:color w:val="000000"/>
          <w:sz w:val="24"/>
          <w:szCs w:val="24"/>
          <w:shd w:val="clear" w:color="auto" w:fill="FFFFFF"/>
        </w:rPr>
        <w:t xml:space="preserve"> </w:t>
      </w:r>
      <w:r w:rsidR="005B780D">
        <w:rPr>
          <w:rFonts w:ascii="Calibri" w:hAnsi="Calibri" w:cs="Calibri"/>
          <w:color w:val="000000"/>
          <w:sz w:val="24"/>
          <w:szCs w:val="24"/>
          <w:shd w:val="clear" w:color="auto" w:fill="FFFFFF"/>
        </w:rPr>
        <w:t>o</w:t>
      </w:r>
      <w:r w:rsidRPr="0096236C">
        <w:rPr>
          <w:rFonts w:ascii="Calibri" w:hAnsi="Calibri" w:cs="Calibri"/>
          <w:color w:val="000000"/>
          <w:sz w:val="24"/>
          <w:szCs w:val="24"/>
          <w:shd w:val="clear" w:color="auto" w:fill="FFFFFF"/>
        </w:rPr>
        <w:t xml:space="preserve"> autor reúne todas as condições </w:t>
      </w:r>
      <w:r w:rsidR="005B780D">
        <w:rPr>
          <w:rFonts w:ascii="Calibri" w:hAnsi="Calibri" w:cs="Calibri"/>
          <w:color w:val="000000"/>
          <w:sz w:val="24"/>
          <w:szCs w:val="24"/>
          <w:shd w:val="clear" w:color="auto" w:fill="FFFFFF"/>
        </w:rPr>
        <w:t>para</w:t>
      </w:r>
      <w:r w:rsidRPr="0096236C">
        <w:rPr>
          <w:rFonts w:ascii="Calibri" w:hAnsi="Calibri" w:cs="Calibri"/>
          <w:color w:val="000000"/>
          <w:sz w:val="24"/>
          <w:szCs w:val="24"/>
          <w:shd w:val="clear" w:color="auto" w:fill="FFFFFF"/>
        </w:rPr>
        <w:t xml:space="preserve"> rescindir o contrato pois resta evidenciado o descumprimento do contrato quando a acionada não cumpriu as obrigações contratuais referente à entrega </w:t>
      </w:r>
      <w:r w:rsidR="005B780D">
        <w:rPr>
          <w:rFonts w:ascii="Calibri" w:hAnsi="Calibri" w:cs="Calibri"/>
          <w:color w:val="000000"/>
          <w:sz w:val="24"/>
          <w:szCs w:val="24"/>
          <w:shd w:val="clear" w:color="auto" w:fill="FFFFFF"/>
        </w:rPr>
        <w:t>do imóvel na data estabelecida contratualmente</w:t>
      </w:r>
      <w:r w:rsidRPr="0096236C">
        <w:rPr>
          <w:rFonts w:ascii="Calibri" w:hAnsi="Calibri" w:cs="Calibri"/>
          <w:color w:val="000000"/>
          <w:sz w:val="24"/>
          <w:szCs w:val="24"/>
          <w:shd w:val="clear" w:color="auto" w:fill="FFFFFF"/>
        </w:rPr>
        <w:t>, gerando</w:t>
      </w:r>
      <w:r w:rsidR="005B780D">
        <w:rPr>
          <w:rFonts w:ascii="Calibri" w:hAnsi="Calibri" w:cs="Calibri"/>
          <w:color w:val="000000"/>
          <w:sz w:val="24"/>
          <w:szCs w:val="24"/>
          <w:shd w:val="clear" w:color="auto" w:fill="FFFFFF"/>
        </w:rPr>
        <w:t xml:space="preserve"> </w:t>
      </w:r>
      <w:r w:rsidRPr="0096236C">
        <w:rPr>
          <w:rFonts w:ascii="Calibri" w:hAnsi="Calibri" w:cs="Calibri"/>
          <w:color w:val="000000"/>
          <w:sz w:val="24"/>
          <w:szCs w:val="24"/>
          <w:shd w:val="clear" w:color="auto" w:fill="FFFFFF"/>
        </w:rPr>
        <w:t>insatisfação</w:t>
      </w:r>
      <w:r w:rsidR="005B780D">
        <w:rPr>
          <w:rFonts w:ascii="Calibri" w:hAnsi="Calibri" w:cs="Calibri"/>
          <w:color w:val="000000"/>
          <w:sz w:val="24"/>
          <w:szCs w:val="24"/>
          <w:shd w:val="clear" w:color="auto" w:fill="FFFFFF"/>
        </w:rPr>
        <w:t xml:space="preserve"> e grande oneração</w:t>
      </w:r>
      <w:r w:rsidRPr="0096236C">
        <w:rPr>
          <w:rFonts w:ascii="Calibri" w:hAnsi="Calibri" w:cs="Calibri"/>
          <w:color w:val="000000"/>
          <w:sz w:val="24"/>
          <w:szCs w:val="24"/>
          <w:shd w:val="clear" w:color="auto" w:fill="FFFFFF"/>
        </w:rPr>
        <w:t xml:space="preserve"> </w:t>
      </w:r>
      <w:r w:rsidR="005B780D">
        <w:rPr>
          <w:rFonts w:ascii="Calibri" w:hAnsi="Calibri" w:cs="Calibri"/>
          <w:color w:val="000000"/>
          <w:sz w:val="24"/>
          <w:szCs w:val="24"/>
          <w:shd w:val="clear" w:color="auto" w:fill="FFFFFF"/>
        </w:rPr>
        <w:t>a</w:t>
      </w:r>
      <w:r w:rsidRPr="0096236C">
        <w:rPr>
          <w:rFonts w:ascii="Calibri" w:hAnsi="Calibri" w:cs="Calibri"/>
          <w:color w:val="000000"/>
          <w:sz w:val="24"/>
          <w:szCs w:val="24"/>
          <w:shd w:val="clear" w:color="auto" w:fill="FFFFFF"/>
        </w:rPr>
        <w:t xml:space="preserve">o consumidor, que culminou </w:t>
      </w:r>
      <w:r w:rsidR="005B780D">
        <w:rPr>
          <w:rFonts w:ascii="Calibri" w:hAnsi="Calibri" w:cs="Calibri"/>
          <w:color w:val="000000"/>
          <w:sz w:val="24"/>
          <w:szCs w:val="24"/>
          <w:shd w:val="clear" w:color="auto" w:fill="FFFFFF"/>
        </w:rPr>
        <w:t>n</w:t>
      </w:r>
      <w:r w:rsidRPr="0096236C">
        <w:rPr>
          <w:rFonts w:ascii="Calibri" w:hAnsi="Calibri" w:cs="Calibri"/>
          <w:color w:val="000000"/>
          <w:sz w:val="24"/>
          <w:szCs w:val="24"/>
          <w:shd w:val="clear" w:color="auto" w:fill="FFFFFF"/>
        </w:rPr>
        <w:t>a resolução d</w:t>
      </w:r>
      <w:r w:rsidR="005B780D">
        <w:rPr>
          <w:rFonts w:ascii="Calibri" w:hAnsi="Calibri" w:cs="Calibri"/>
          <w:color w:val="000000"/>
          <w:sz w:val="24"/>
          <w:szCs w:val="24"/>
          <w:shd w:val="clear" w:color="auto" w:fill="FFFFFF"/>
        </w:rPr>
        <w:t>o</w:t>
      </w:r>
      <w:r w:rsidRPr="0096236C">
        <w:rPr>
          <w:rFonts w:ascii="Calibri" w:hAnsi="Calibri" w:cs="Calibri"/>
          <w:color w:val="000000"/>
          <w:sz w:val="24"/>
          <w:szCs w:val="24"/>
          <w:shd w:val="clear" w:color="auto" w:fill="FFFFFF"/>
        </w:rPr>
        <w:t xml:space="preserve"> contrato.</w:t>
      </w:r>
    </w:p>
    <w:p w14:paraId="0E04C7F2" w14:textId="1185226F" w:rsidR="15F013E5" w:rsidRDefault="143289A1" w:rsidP="143289A1">
      <w:pPr>
        <w:jc w:val="both"/>
        <w:rPr>
          <w:rFonts w:ascii="Calibri" w:hAnsi="Calibri" w:cs="Calibri"/>
          <w:color w:val="000000" w:themeColor="text1"/>
          <w:sz w:val="24"/>
          <w:szCs w:val="24"/>
        </w:rPr>
      </w:pPr>
      <w:r w:rsidRPr="143289A1">
        <w:rPr>
          <w:rFonts w:ascii="Calibri" w:hAnsi="Calibri" w:cs="Calibri"/>
          <w:color w:val="000000" w:themeColor="text1"/>
          <w:sz w:val="24"/>
          <w:szCs w:val="24"/>
        </w:rPr>
        <w:lastRenderedPageBreak/>
        <w:t xml:space="preserve">Ademias, é imperioso ressaltar que o caso em tela pede a análise da Lei nº 13.786/2018, que corrobora com o direito do autor em pleitear a resolução do contrato em razão do atraso na entrega da unidade imobiliária, ficando o vendedor responsável em restituí-lo integralmente sobre todos os valores pagos, inclusive da multa estabelecida. Vejamos: </w:t>
      </w:r>
    </w:p>
    <w:p w14:paraId="0C5D56A2" w14:textId="29B41E91" w:rsidR="15F013E5" w:rsidRDefault="143289A1" w:rsidP="143289A1">
      <w:pPr>
        <w:ind w:left="2835"/>
        <w:jc w:val="both"/>
        <w:rPr>
          <w:rFonts w:ascii="Calibri" w:hAnsi="Calibri" w:cs="Calibri"/>
          <w:i/>
          <w:iCs/>
          <w:color w:val="000000" w:themeColor="text1"/>
          <w:sz w:val="24"/>
          <w:szCs w:val="24"/>
        </w:rPr>
      </w:pPr>
      <w:r w:rsidRPr="143289A1">
        <w:rPr>
          <w:rFonts w:ascii="Calibri" w:hAnsi="Calibri" w:cs="Calibri"/>
          <w:b/>
          <w:bCs/>
          <w:i/>
          <w:iCs/>
          <w:color w:val="000000" w:themeColor="text1"/>
          <w:sz w:val="24"/>
          <w:szCs w:val="24"/>
        </w:rPr>
        <w:t>Art. 43-A.</w:t>
      </w:r>
      <w:r w:rsidRPr="143289A1">
        <w:rPr>
          <w:rFonts w:ascii="Calibri" w:hAnsi="Calibri" w:cs="Calibri"/>
          <w:i/>
          <w:iCs/>
          <w:color w:val="000000" w:themeColor="text1"/>
          <w:sz w:val="24"/>
          <w:szCs w:val="24"/>
        </w:rPr>
        <w:t xml:space="preserve"> A entrega do imóvel em até 180 (cento e oitenta) dias corridos da data estipulada contratualmente como data prevista para conclusão do empreendimento, desde que expressamente pactuado, de forma clara e destacada, não dará causa à resolução do contrato por parte do adquirente nem ensejará o pagamento de qualquer penalidade pelo incorporador.</w:t>
      </w:r>
    </w:p>
    <w:p w14:paraId="6E478F0A" w14:textId="36CA018A" w:rsidR="15F013E5" w:rsidRDefault="143289A1" w:rsidP="143289A1">
      <w:pPr>
        <w:ind w:left="2835"/>
        <w:jc w:val="both"/>
        <w:rPr>
          <w:rFonts w:ascii="Calibri" w:hAnsi="Calibri" w:cs="Calibri"/>
          <w:i/>
          <w:iCs/>
          <w:color w:val="000000" w:themeColor="text1"/>
          <w:sz w:val="24"/>
          <w:szCs w:val="24"/>
        </w:rPr>
      </w:pPr>
      <w:r w:rsidRPr="143289A1">
        <w:rPr>
          <w:rFonts w:ascii="Calibri" w:hAnsi="Calibri" w:cs="Calibri"/>
          <w:b/>
          <w:bCs/>
          <w:i/>
          <w:iCs/>
          <w:color w:val="000000" w:themeColor="text1"/>
          <w:sz w:val="24"/>
          <w:szCs w:val="24"/>
        </w:rPr>
        <w:t>§ 1º</w:t>
      </w:r>
      <w:r w:rsidRPr="143289A1">
        <w:rPr>
          <w:rFonts w:ascii="Calibri" w:hAnsi="Calibri" w:cs="Calibri"/>
          <w:i/>
          <w:iCs/>
          <w:color w:val="000000" w:themeColor="text1"/>
          <w:sz w:val="24"/>
          <w:szCs w:val="24"/>
        </w:rPr>
        <w:t xml:space="preserve"> </w:t>
      </w:r>
      <w:r w:rsidRPr="143289A1">
        <w:rPr>
          <w:rFonts w:ascii="Calibri" w:hAnsi="Calibri" w:cs="Calibri"/>
          <w:i/>
          <w:iCs/>
          <w:color w:val="000000" w:themeColor="text1"/>
          <w:sz w:val="24"/>
          <w:szCs w:val="24"/>
          <w:u w:val="single"/>
        </w:rPr>
        <w:t>Se a entrega do imóvel ultrapassar o prazo estabelecido</w:t>
      </w:r>
      <w:r w:rsidRPr="143289A1">
        <w:rPr>
          <w:rFonts w:ascii="Calibri" w:hAnsi="Calibri" w:cs="Calibri"/>
          <w:i/>
          <w:iCs/>
          <w:color w:val="000000" w:themeColor="text1"/>
          <w:sz w:val="24"/>
          <w:szCs w:val="24"/>
        </w:rPr>
        <w:t xml:space="preserve"> no caput deste artigo, desde que o adquirente não tenha dado causa ao atraso, poderá ser promovida por este a </w:t>
      </w:r>
      <w:r w:rsidRPr="143289A1">
        <w:rPr>
          <w:rFonts w:ascii="Calibri" w:hAnsi="Calibri" w:cs="Calibri"/>
          <w:i/>
          <w:iCs/>
          <w:color w:val="000000" w:themeColor="text1"/>
          <w:sz w:val="24"/>
          <w:szCs w:val="24"/>
          <w:u w:val="single"/>
        </w:rPr>
        <w:t>resolução do contrato, sem prejuízo da devolução da integralidade de todos os valores pagos e da multa estabelecida</w:t>
      </w:r>
      <w:r w:rsidRPr="143289A1">
        <w:rPr>
          <w:rFonts w:ascii="Calibri" w:hAnsi="Calibri" w:cs="Calibri"/>
          <w:i/>
          <w:iCs/>
          <w:color w:val="000000" w:themeColor="text1"/>
          <w:sz w:val="24"/>
          <w:szCs w:val="24"/>
        </w:rPr>
        <w:t xml:space="preserve">, em até 60 (sessenta) dias corridos contados da resolução, </w:t>
      </w:r>
      <w:r w:rsidRPr="143289A1">
        <w:rPr>
          <w:rFonts w:ascii="Calibri" w:hAnsi="Calibri" w:cs="Calibri"/>
          <w:i/>
          <w:iCs/>
          <w:color w:val="000000" w:themeColor="text1"/>
          <w:sz w:val="24"/>
          <w:szCs w:val="24"/>
          <w:u w:val="single"/>
        </w:rPr>
        <w:t>corrigidos</w:t>
      </w:r>
      <w:r w:rsidRPr="143289A1">
        <w:rPr>
          <w:rFonts w:ascii="Calibri" w:hAnsi="Calibri" w:cs="Calibri"/>
          <w:i/>
          <w:iCs/>
          <w:color w:val="000000" w:themeColor="text1"/>
          <w:sz w:val="24"/>
          <w:szCs w:val="24"/>
        </w:rPr>
        <w:t xml:space="preserve"> nos termos do § 8º do art. 67-A desta Lei.</w:t>
      </w:r>
    </w:p>
    <w:p w14:paraId="47CE25C7" w14:textId="613EA4B7" w:rsidR="15F013E5" w:rsidRDefault="15F013E5" w:rsidP="143289A1">
      <w:pPr>
        <w:jc w:val="both"/>
        <w:rPr>
          <w:rFonts w:ascii="Calibri" w:hAnsi="Calibri" w:cs="Calibri"/>
          <w:color w:val="000000" w:themeColor="text1"/>
          <w:sz w:val="24"/>
          <w:szCs w:val="24"/>
        </w:rPr>
      </w:pPr>
    </w:p>
    <w:p w14:paraId="32CFFAB7" w14:textId="382ACCD2" w:rsidR="15F013E5" w:rsidRDefault="143289A1" w:rsidP="143289A1">
      <w:pPr>
        <w:jc w:val="both"/>
        <w:rPr>
          <w:rFonts w:ascii="Calibri" w:hAnsi="Calibri" w:cs="Calibri"/>
          <w:color w:val="000000" w:themeColor="text1"/>
          <w:sz w:val="24"/>
          <w:szCs w:val="24"/>
        </w:rPr>
      </w:pPr>
      <w:r w:rsidRPr="143289A1">
        <w:rPr>
          <w:rFonts w:ascii="Calibri" w:hAnsi="Calibri" w:cs="Calibri"/>
          <w:color w:val="000000" w:themeColor="text1"/>
          <w:sz w:val="24"/>
          <w:szCs w:val="24"/>
        </w:rPr>
        <w:t>Outrossim, nota-se que o dispositivo em apresso também estabelece a aplicação de multa, conforme estabelecida no instrumento de promessa de compra e venda, em decorrência do atraso da obra, ou entrega da unidade, como é o caso, ter ultrapassado o limite tolerável de 180 (cento e oitenta) dias.</w:t>
      </w:r>
    </w:p>
    <w:p w14:paraId="1D48073C" w14:textId="7210A1BF" w:rsidR="005B780D" w:rsidRDefault="0096236C" w:rsidP="002A36B8">
      <w:pPr>
        <w:jc w:val="both"/>
        <w:rPr>
          <w:rFonts w:ascii="Calibri" w:hAnsi="Calibri" w:cs="Calibri"/>
          <w:color w:val="000000"/>
          <w:sz w:val="24"/>
          <w:szCs w:val="24"/>
          <w:shd w:val="clear" w:color="auto" w:fill="FFFFFF"/>
        </w:rPr>
      </w:pPr>
      <w:r w:rsidRPr="0096236C">
        <w:rPr>
          <w:rFonts w:ascii="Calibri" w:hAnsi="Calibri" w:cs="Calibri"/>
          <w:color w:val="000000"/>
          <w:sz w:val="24"/>
          <w:szCs w:val="24"/>
          <w:shd w:val="clear" w:color="auto" w:fill="FFFFFF"/>
        </w:rPr>
        <w:t>Ainda nessa mesma linha</w:t>
      </w:r>
      <w:r w:rsidR="005B780D">
        <w:rPr>
          <w:rFonts w:ascii="Calibri" w:hAnsi="Calibri" w:cs="Calibri"/>
          <w:color w:val="000000"/>
          <w:sz w:val="24"/>
          <w:szCs w:val="24"/>
          <w:shd w:val="clear" w:color="auto" w:fill="FFFFFF"/>
        </w:rPr>
        <w:t>, cumpre ressaltar o entendimento do STJ no que diz respeito a devolução d</w:t>
      </w:r>
      <w:r w:rsidRPr="0096236C">
        <w:rPr>
          <w:rFonts w:ascii="Calibri" w:hAnsi="Calibri" w:cs="Calibri"/>
          <w:color w:val="000000"/>
          <w:sz w:val="24"/>
          <w:szCs w:val="24"/>
          <w:shd w:val="clear" w:color="auto" w:fill="FFFFFF"/>
        </w:rPr>
        <w:t>os valores já pagos pelo</w:t>
      </w:r>
      <w:r w:rsidR="005B780D">
        <w:rPr>
          <w:rFonts w:ascii="Calibri" w:hAnsi="Calibri" w:cs="Calibri"/>
          <w:color w:val="000000"/>
          <w:sz w:val="24"/>
          <w:szCs w:val="24"/>
          <w:shd w:val="clear" w:color="auto" w:fill="FFFFFF"/>
        </w:rPr>
        <w:t>s</w:t>
      </w:r>
      <w:r w:rsidRPr="0096236C">
        <w:rPr>
          <w:rFonts w:ascii="Calibri" w:hAnsi="Calibri" w:cs="Calibri"/>
          <w:color w:val="000000"/>
          <w:sz w:val="24"/>
          <w:szCs w:val="24"/>
          <w:shd w:val="clear" w:color="auto" w:fill="FFFFFF"/>
        </w:rPr>
        <w:t xml:space="preserve"> autor</w:t>
      </w:r>
      <w:r w:rsidR="005B780D">
        <w:rPr>
          <w:rFonts w:ascii="Calibri" w:hAnsi="Calibri" w:cs="Calibri"/>
          <w:color w:val="000000"/>
          <w:sz w:val="24"/>
          <w:szCs w:val="24"/>
          <w:shd w:val="clear" w:color="auto" w:fill="FFFFFF"/>
        </w:rPr>
        <w:t>es</w:t>
      </w:r>
      <w:r w:rsidRPr="0096236C">
        <w:rPr>
          <w:rFonts w:ascii="Calibri" w:hAnsi="Calibri" w:cs="Calibri"/>
          <w:color w:val="000000"/>
          <w:sz w:val="24"/>
          <w:szCs w:val="24"/>
          <w:shd w:val="clear" w:color="auto" w:fill="FFFFFF"/>
        </w:rPr>
        <w:t xml:space="preserve"> </w:t>
      </w:r>
      <w:r w:rsidR="00184B32">
        <w:rPr>
          <w:rFonts w:ascii="Calibri" w:hAnsi="Calibri" w:cs="Calibri"/>
          <w:color w:val="000000"/>
          <w:sz w:val="24"/>
          <w:szCs w:val="24"/>
          <w:shd w:val="clear" w:color="auto" w:fill="FFFFFF"/>
        </w:rPr>
        <w:t>em caso de resolução nos termos</w:t>
      </w:r>
      <w:r w:rsidR="002A36B8">
        <w:rPr>
          <w:rFonts w:ascii="Calibri" w:hAnsi="Calibri" w:cs="Calibri"/>
          <w:color w:val="000000"/>
          <w:sz w:val="24"/>
          <w:szCs w:val="24"/>
          <w:shd w:val="clear" w:color="auto" w:fill="FFFFFF"/>
        </w:rPr>
        <w:t xml:space="preserve"> </w:t>
      </w:r>
      <w:r w:rsidR="00184B32">
        <w:rPr>
          <w:rFonts w:ascii="Calibri" w:hAnsi="Calibri" w:cs="Calibri"/>
          <w:color w:val="000000"/>
          <w:sz w:val="24"/>
          <w:szCs w:val="24"/>
          <w:shd w:val="clear" w:color="auto" w:fill="FFFFFF"/>
        </w:rPr>
        <w:t>narrados</w:t>
      </w:r>
      <w:r w:rsidR="005B780D">
        <w:rPr>
          <w:rFonts w:ascii="Calibri" w:hAnsi="Calibri" w:cs="Calibri"/>
          <w:color w:val="000000"/>
          <w:sz w:val="24"/>
          <w:szCs w:val="24"/>
          <w:shd w:val="clear" w:color="auto" w:fill="FFFFFF"/>
        </w:rPr>
        <w:t>. Senão, vejamos:</w:t>
      </w:r>
    </w:p>
    <w:p w14:paraId="0594F8D2" w14:textId="3D7DA022" w:rsidR="0096236C" w:rsidRDefault="005B780D" w:rsidP="005B780D">
      <w:pPr>
        <w:ind w:left="2268"/>
        <w:rPr>
          <w:rFonts w:ascii="Calibri" w:hAnsi="Calibri" w:cs="Calibri"/>
          <w:b/>
          <w:bCs/>
          <w:i/>
          <w:iCs/>
          <w:color w:val="000000"/>
          <w:sz w:val="24"/>
          <w:szCs w:val="24"/>
          <w:shd w:val="clear" w:color="auto" w:fill="FFFFFF"/>
        </w:rPr>
      </w:pPr>
      <w:r w:rsidRPr="005B780D">
        <w:rPr>
          <w:rFonts w:ascii="Calibri" w:hAnsi="Calibri" w:cs="Calibri"/>
          <w:b/>
          <w:bCs/>
          <w:i/>
          <w:iCs/>
          <w:color w:val="000000"/>
          <w:sz w:val="24"/>
          <w:szCs w:val="24"/>
          <w:shd w:val="clear" w:color="auto" w:fill="FFFFFF"/>
        </w:rPr>
        <w:t>S</w:t>
      </w:r>
      <w:r w:rsidR="0096236C" w:rsidRPr="005B780D">
        <w:rPr>
          <w:rFonts w:ascii="Calibri" w:hAnsi="Calibri" w:cs="Calibri"/>
          <w:b/>
          <w:bCs/>
          <w:i/>
          <w:iCs/>
          <w:color w:val="000000"/>
          <w:sz w:val="24"/>
          <w:szCs w:val="24"/>
          <w:shd w:val="clear" w:color="auto" w:fill="FFFFFF"/>
        </w:rPr>
        <w:t xml:space="preserve">úmula 543 </w:t>
      </w:r>
      <w:r>
        <w:rPr>
          <w:rFonts w:ascii="Calibri" w:hAnsi="Calibri" w:cs="Calibri"/>
          <w:b/>
          <w:bCs/>
          <w:i/>
          <w:iCs/>
          <w:color w:val="000000"/>
          <w:sz w:val="24"/>
          <w:szCs w:val="24"/>
          <w:shd w:val="clear" w:color="auto" w:fill="FFFFFF"/>
        </w:rPr>
        <w:t>–</w:t>
      </w:r>
      <w:r w:rsidRPr="005B780D">
        <w:rPr>
          <w:rFonts w:ascii="Calibri" w:hAnsi="Calibri" w:cs="Calibri"/>
          <w:b/>
          <w:bCs/>
          <w:i/>
          <w:iCs/>
          <w:color w:val="000000"/>
          <w:sz w:val="24"/>
          <w:szCs w:val="24"/>
          <w:shd w:val="clear" w:color="auto" w:fill="FFFFFF"/>
        </w:rPr>
        <w:t xml:space="preserve"> </w:t>
      </w:r>
      <w:r w:rsidR="0096236C" w:rsidRPr="005B780D">
        <w:rPr>
          <w:rFonts w:ascii="Calibri" w:hAnsi="Calibri" w:cs="Calibri"/>
          <w:b/>
          <w:bCs/>
          <w:i/>
          <w:iCs/>
          <w:color w:val="000000"/>
          <w:sz w:val="24"/>
          <w:szCs w:val="24"/>
          <w:shd w:val="clear" w:color="auto" w:fill="FFFFFF"/>
        </w:rPr>
        <w:t>STJ</w:t>
      </w:r>
    </w:p>
    <w:p w14:paraId="3F1A3B60" w14:textId="747C1950" w:rsidR="0096236C" w:rsidRDefault="005B780D" w:rsidP="00184B32">
      <w:pPr>
        <w:ind w:left="2268"/>
        <w:jc w:val="both"/>
        <w:rPr>
          <w:rFonts w:ascii="Calibri" w:hAnsi="Calibri" w:cs="Calibri"/>
          <w:i/>
          <w:iCs/>
          <w:color w:val="000000"/>
          <w:sz w:val="24"/>
          <w:szCs w:val="24"/>
          <w:shd w:val="clear" w:color="auto" w:fill="FFFFFF"/>
        </w:rPr>
      </w:pPr>
      <w:r w:rsidRPr="005B780D">
        <w:rPr>
          <w:rFonts w:ascii="Calibri" w:hAnsi="Calibri" w:cs="Calibri"/>
          <w:i/>
          <w:iCs/>
          <w:color w:val="000000"/>
          <w:sz w:val="24"/>
          <w:szCs w:val="24"/>
          <w:shd w:val="clear" w:color="auto" w:fill="FFFFFF"/>
        </w:rPr>
        <w:t xml:space="preserve">Na hipótese de resolução de contrato de promessa de compra e venda de imóvel submetido ao Código de Defesa do Consumidor, </w:t>
      </w:r>
      <w:r w:rsidRPr="00184B32">
        <w:rPr>
          <w:rFonts w:ascii="Calibri" w:hAnsi="Calibri" w:cs="Calibri"/>
          <w:b/>
          <w:bCs/>
          <w:i/>
          <w:iCs/>
          <w:color w:val="000000"/>
          <w:sz w:val="24"/>
          <w:szCs w:val="24"/>
          <w:shd w:val="clear" w:color="auto" w:fill="FFFFFF"/>
        </w:rPr>
        <w:t>deve ocorrer a imediata restituição das parcelas pagas pelo promitente comprador integralmente, em caso de culpa exclusiva do promitente vendedor/construtor,</w:t>
      </w:r>
      <w:r w:rsidRPr="005B780D">
        <w:rPr>
          <w:rFonts w:ascii="Calibri" w:hAnsi="Calibri" w:cs="Calibri"/>
          <w:i/>
          <w:iCs/>
          <w:color w:val="000000"/>
          <w:sz w:val="24"/>
          <w:szCs w:val="24"/>
          <w:shd w:val="clear" w:color="auto" w:fill="FFFFFF"/>
        </w:rPr>
        <w:t xml:space="preserve"> ou parcialmente, caso tenha sido o comprador quem deu causa ao desfazimento.</w:t>
      </w:r>
    </w:p>
    <w:p w14:paraId="7B26BA8E" w14:textId="77777777" w:rsidR="00CB3A18" w:rsidRDefault="00CB3A18" w:rsidP="00CB3A18">
      <w:pPr>
        <w:jc w:val="both"/>
        <w:rPr>
          <w:rFonts w:ascii="Calibri" w:hAnsi="Calibri" w:cs="Calibri"/>
          <w:color w:val="000000"/>
          <w:sz w:val="24"/>
          <w:szCs w:val="24"/>
          <w:shd w:val="clear" w:color="auto" w:fill="FFFFFF"/>
        </w:rPr>
      </w:pPr>
    </w:p>
    <w:p w14:paraId="562B0A15" w14:textId="2CEC1EB7" w:rsidR="00CB3A18" w:rsidRPr="005C3B1B" w:rsidRDefault="00CB3A18" w:rsidP="7D388111">
      <w:pPr>
        <w:jc w:val="both"/>
        <w:rPr>
          <w:rFonts w:ascii="Calibri" w:hAnsi="Calibri" w:cs="Calibri"/>
          <w:sz w:val="24"/>
          <w:szCs w:val="24"/>
        </w:rPr>
      </w:pPr>
      <w:r w:rsidRPr="005C3B1B">
        <w:rPr>
          <w:rFonts w:ascii="Calibri" w:hAnsi="Calibri" w:cs="Calibri"/>
          <w:color w:val="000000"/>
          <w:sz w:val="24"/>
          <w:szCs w:val="24"/>
          <w:shd w:val="clear" w:color="auto" w:fill="FFFFFF"/>
        </w:rPr>
        <w:t xml:space="preserve">No mesmo sentido, a jurisprudência atual já firmou entendimento sobre a </w:t>
      </w:r>
      <w:r w:rsidRPr="005C3B1B">
        <w:rPr>
          <w:rFonts w:ascii="Calibri" w:hAnsi="Calibri" w:cs="Calibri"/>
          <w:sz w:val="24"/>
          <w:szCs w:val="24"/>
        </w:rPr>
        <w:t>responsabilidade d</w:t>
      </w:r>
      <w:r w:rsidR="005C3B1B" w:rsidRPr="005C3B1B">
        <w:rPr>
          <w:rFonts w:ascii="Calibri" w:hAnsi="Calibri" w:cs="Calibri"/>
          <w:sz w:val="24"/>
          <w:szCs w:val="24"/>
        </w:rPr>
        <w:t>o vendedor</w:t>
      </w:r>
      <w:r w:rsidRPr="005C3B1B">
        <w:rPr>
          <w:rFonts w:ascii="Calibri" w:hAnsi="Calibri" w:cs="Calibri"/>
          <w:sz w:val="24"/>
          <w:szCs w:val="24"/>
        </w:rPr>
        <w:t xml:space="preserve"> pelo atraso na entrega das obras</w:t>
      </w:r>
      <w:r w:rsidR="005C3B1B">
        <w:rPr>
          <w:rFonts w:ascii="Calibri" w:hAnsi="Calibri" w:cs="Calibri"/>
          <w:sz w:val="24"/>
          <w:szCs w:val="24"/>
        </w:rPr>
        <w:t>:</w:t>
      </w:r>
    </w:p>
    <w:p w14:paraId="7047DBAD" w14:textId="5504DB97" w:rsidR="7D388111" w:rsidRDefault="7D388111" w:rsidP="7D388111">
      <w:pPr>
        <w:jc w:val="both"/>
        <w:rPr>
          <w:rFonts w:ascii="Calibri" w:hAnsi="Calibri" w:cs="Calibri"/>
          <w:sz w:val="24"/>
          <w:szCs w:val="24"/>
        </w:rPr>
      </w:pPr>
    </w:p>
    <w:p w14:paraId="7D30EA56" w14:textId="4A5E0CC8" w:rsidR="00CB3A18" w:rsidRPr="00CB3A18" w:rsidRDefault="00CB3A18" w:rsidP="00CB3A18">
      <w:pPr>
        <w:ind w:left="2835"/>
        <w:jc w:val="both"/>
        <w:rPr>
          <w:rFonts w:ascii="Calibri" w:hAnsi="Calibri" w:cs="Calibri"/>
          <w:b/>
          <w:bCs/>
          <w:color w:val="000000"/>
          <w:sz w:val="24"/>
          <w:szCs w:val="24"/>
          <w:shd w:val="clear" w:color="auto" w:fill="FFFFFF"/>
        </w:rPr>
      </w:pPr>
      <w:r w:rsidRPr="00CB3A18">
        <w:rPr>
          <w:rFonts w:ascii="Calibri" w:hAnsi="Calibri" w:cs="Calibri"/>
          <w:b/>
          <w:bCs/>
          <w:color w:val="000000"/>
          <w:sz w:val="24"/>
          <w:szCs w:val="24"/>
          <w:shd w:val="clear" w:color="auto" w:fill="FFFFFF"/>
        </w:rPr>
        <w:lastRenderedPageBreak/>
        <w:t>COMPRA E VENDA DE IMÓVEL. ATRASO NA ENTREGA. CULPA DA VENDEDORA.</w:t>
      </w:r>
      <w:r w:rsidRPr="00CB3A18">
        <w:rPr>
          <w:rFonts w:ascii="Calibri" w:hAnsi="Calibri" w:cs="Calibri"/>
          <w:color w:val="000000"/>
          <w:sz w:val="24"/>
          <w:szCs w:val="24"/>
          <w:shd w:val="clear" w:color="auto" w:fill="FFFFFF"/>
        </w:rPr>
        <w:t xml:space="preserve"> Ação ajuizada pelo adquirente em face da vendedora, pretendendo a rescisão contratual por atraso na entrega do imóvel. Sentença de procedência. Apelo da ré. Responsabilidade da requerida pelo atraso na entrega das obras. Prazo de tolerância de 180 dias excedido. Súmula nº 164 deste E. Tribunal. Atraso incontroverso na entrega do imóvel. Alegado caso fortuito e força maior. Fortuito interno decorrente do risco da atividade. Art. 927, parágrafo único, do CC. Responsabilidade objetiva do fornecedor. </w:t>
      </w:r>
      <w:proofErr w:type="spellStart"/>
      <w:r w:rsidRPr="00CB3A18">
        <w:rPr>
          <w:rFonts w:ascii="Calibri" w:hAnsi="Calibri" w:cs="Calibri"/>
          <w:color w:val="000000"/>
          <w:sz w:val="24"/>
          <w:szCs w:val="24"/>
          <w:shd w:val="clear" w:color="auto" w:fill="FFFFFF"/>
        </w:rPr>
        <w:t>Arts</w:t>
      </w:r>
      <w:proofErr w:type="spellEnd"/>
      <w:r w:rsidRPr="00CB3A18">
        <w:rPr>
          <w:rFonts w:ascii="Calibri" w:hAnsi="Calibri" w:cs="Calibri"/>
          <w:color w:val="000000"/>
          <w:sz w:val="24"/>
          <w:szCs w:val="24"/>
          <w:shd w:val="clear" w:color="auto" w:fill="FFFFFF"/>
        </w:rPr>
        <w:t xml:space="preserve">. 12 e 14 do CDC. Súmula nº 161 do TJSP. </w:t>
      </w:r>
      <w:r w:rsidRPr="008353FE">
        <w:rPr>
          <w:rFonts w:ascii="Calibri" w:hAnsi="Calibri" w:cs="Calibri"/>
          <w:b/>
          <w:bCs/>
          <w:color w:val="000000"/>
          <w:sz w:val="24"/>
          <w:szCs w:val="24"/>
          <w:shd w:val="clear" w:color="auto" w:fill="FFFFFF"/>
        </w:rPr>
        <w:t>Rescisão por culpa da vendedora reconhecida. Retenção de parte das parcelas pagas. Descabimento. Súmula 543 do E. STJ. Devolução integral devida. Multa contratual por reciprocidade. Possível a inversão em desfavor da vendedora (Tema Repetitivo nº 971 do E. STJ). Condenação devida</w:t>
      </w:r>
      <w:r w:rsidRPr="00CB3A18">
        <w:rPr>
          <w:rFonts w:ascii="Calibri" w:hAnsi="Calibri" w:cs="Calibri"/>
          <w:color w:val="000000"/>
          <w:sz w:val="24"/>
          <w:szCs w:val="24"/>
          <w:shd w:val="clear" w:color="auto" w:fill="FFFFFF"/>
        </w:rPr>
        <w:t xml:space="preserve">. Ausência de bis in idem em razão da condenação à restituição das parcelas e aplicação de multa por inadimplemento contratual. Obrigações com fatos geradores distintos. Comissão de corretagem. Rescisão contratual por culpa da vendedora. Retorno ao estado anterior ao negócio. </w:t>
      </w:r>
      <w:r w:rsidRPr="008353FE">
        <w:rPr>
          <w:rFonts w:ascii="Calibri" w:hAnsi="Calibri" w:cs="Calibri"/>
          <w:b/>
          <w:bCs/>
          <w:color w:val="000000"/>
          <w:sz w:val="24"/>
          <w:szCs w:val="24"/>
          <w:shd w:val="clear" w:color="auto" w:fill="FFFFFF"/>
        </w:rPr>
        <w:t>Vendedora que é responsável pela restituição pelo fato de ter dado causa à rescisão. Juros de mora que incidem a partir da citação, por se tratar de inadimplemento imputável exclusivamente à ré</w:t>
      </w:r>
      <w:r w:rsidRPr="00CB3A18">
        <w:rPr>
          <w:rFonts w:ascii="Calibri" w:hAnsi="Calibri" w:cs="Calibri"/>
          <w:color w:val="000000"/>
          <w:sz w:val="24"/>
          <w:szCs w:val="24"/>
          <w:shd w:val="clear" w:color="auto" w:fill="FFFFFF"/>
        </w:rPr>
        <w:t xml:space="preserve">. Art. 405 do CC. </w:t>
      </w:r>
      <w:r w:rsidRPr="00CB3A18">
        <w:rPr>
          <w:rFonts w:ascii="Calibri" w:hAnsi="Calibri" w:cs="Calibri"/>
          <w:b/>
          <w:bCs/>
          <w:color w:val="000000"/>
          <w:sz w:val="24"/>
          <w:szCs w:val="24"/>
          <w:shd w:val="clear" w:color="auto" w:fill="FFFFFF"/>
        </w:rPr>
        <w:t>Sentença mantida. Recurso não provido.</w:t>
      </w:r>
    </w:p>
    <w:p w14:paraId="1C25093C" w14:textId="0CAC99A8" w:rsidR="00CB3A18" w:rsidRPr="00CB3A18" w:rsidRDefault="00CB3A18" w:rsidP="00CB3A18">
      <w:pPr>
        <w:ind w:left="2835"/>
        <w:jc w:val="both"/>
        <w:rPr>
          <w:rFonts w:ascii="Calibri" w:hAnsi="Calibri" w:cs="Calibri"/>
          <w:color w:val="000000"/>
          <w:sz w:val="24"/>
          <w:szCs w:val="24"/>
          <w:shd w:val="clear" w:color="auto" w:fill="FFFFFF"/>
        </w:rPr>
      </w:pPr>
      <w:r w:rsidRPr="00CB3A18">
        <w:rPr>
          <w:rFonts w:ascii="Calibri" w:hAnsi="Calibri" w:cs="Calibri"/>
          <w:color w:val="000000"/>
          <w:sz w:val="24"/>
          <w:szCs w:val="24"/>
          <w:shd w:val="clear" w:color="auto" w:fill="FFFFFF"/>
        </w:rPr>
        <w:t xml:space="preserve">(TJ-SP - AC: 10715673620218260100 SP 1071567-36.2021.8.26.0100, Relator: Mary </w:t>
      </w:r>
      <w:proofErr w:type="spellStart"/>
      <w:r w:rsidRPr="00CB3A18">
        <w:rPr>
          <w:rFonts w:ascii="Calibri" w:hAnsi="Calibri" w:cs="Calibri"/>
          <w:color w:val="000000"/>
          <w:sz w:val="24"/>
          <w:szCs w:val="24"/>
          <w:shd w:val="clear" w:color="auto" w:fill="FFFFFF"/>
        </w:rPr>
        <w:t>Grün</w:t>
      </w:r>
      <w:proofErr w:type="spellEnd"/>
      <w:r w:rsidRPr="00CB3A18">
        <w:rPr>
          <w:rFonts w:ascii="Calibri" w:hAnsi="Calibri" w:cs="Calibri"/>
          <w:color w:val="000000"/>
          <w:sz w:val="24"/>
          <w:szCs w:val="24"/>
          <w:shd w:val="clear" w:color="auto" w:fill="FFFFFF"/>
        </w:rPr>
        <w:t>, Data de Julgamento: 22/06/2022, 32ª Câmara de Direito Privado, Data de Publicação: 22/06/2022)</w:t>
      </w:r>
      <w:r w:rsidR="008353FE">
        <w:rPr>
          <w:rFonts w:ascii="Calibri" w:hAnsi="Calibri" w:cs="Calibri"/>
          <w:color w:val="000000"/>
          <w:sz w:val="24"/>
          <w:szCs w:val="24"/>
          <w:shd w:val="clear" w:color="auto" w:fill="FFFFFF"/>
        </w:rPr>
        <w:t xml:space="preserve"> </w:t>
      </w:r>
      <w:r w:rsidR="008353FE" w:rsidRPr="008353FE">
        <w:rPr>
          <w:rFonts w:ascii="Calibri" w:hAnsi="Calibri" w:cs="Calibri"/>
          <w:color w:val="000000"/>
          <w:sz w:val="24"/>
          <w:szCs w:val="24"/>
          <w:shd w:val="clear" w:color="auto" w:fill="FFFFFF"/>
        </w:rPr>
        <w:t>(grifo nosso)</w:t>
      </w:r>
    </w:p>
    <w:p w14:paraId="5F8CFB44" w14:textId="77777777" w:rsidR="00184B32" w:rsidRDefault="00184B32" w:rsidP="0096236C">
      <w:pPr>
        <w:rPr>
          <w:rFonts w:ascii="Calibri" w:hAnsi="Calibri" w:cs="Calibri"/>
          <w:color w:val="000000"/>
          <w:sz w:val="24"/>
          <w:szCs w:val="24"/>
          <w:shd w:val="clear" w:color="auto" w:fill="FFFFFF"/>
        </w:rPr>
      </w:pPr>
    </w:p>
    <w:p w14:paraId="31D6EDE5" w14:textId="2F454294" w:rsidR="00E238E5" w:rsidRPr="005C3B1B" w:rsidRDefault="00AD2810" w:rsidP="39BB551E">
      <w:p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Desse modo, nos termos da cláusula </w:t>
      </w:r>
      <w:r w:rsidR="008353FE">
        <w:rPr>
          <w:rFonts w:ascii="Calibri" w:hAnsi="Calibri" w:cs="Calibri"/>
          <w:color w:val="000000"/>
          <w:sz w:val="24"/>
          <w:szCs w:val="24"/>
          <w:shd w:val="clear" w:color="auto" w:fill="FFFFFF"/>
        </w:rPr>
        <w:t>______</w:t>
      </w:r>
      <w:r w:rsidR="000F6753">
        <w:rPr>
          <w:rFonts w:ascii="Calibri" w:hAnsi="Calibri" w:cs="Calibri"/>
          <w:color w:val="000000"/>
          <w:sz w:val="24"/>
          <w:szCs w:val="24"/>
          <w:shd w:val="clear" w:color="auto" w:fill="FFFFFF"/>
        </w:rPr>
        <w:t>,</w:t>
      </w:r>
      <w:r w:rsidR="00DF1E0A">
        <w:rPr>
          <w:rFonts w:ascii="Calibri" w:hAnsi="Calibri" w:cs="Calibri"/>
          <w:color w:val="000000"/>
          <w:sz w:val="24"/>
          <w:szCs w:val="24"/>
          <w:shd w:val="clear" w:color="auto" w:fill="FFFFFF"/>
        </w:rPr>
        <w:t xml:space="preserve"> do instrumento de promessa de compra e venda, a ré deve pagar aos autores, </w:t>
      </w:r>
      <w:r w:rsidR="00DF1E0A" w:rsidRPr="005C3B1B">
        <w:rPr>
          <w:rFonts w:ascii="Calibri" w:hAnsi="Calibri" w:cs="Calibri"/>
          <w:color w:val="000000"/>
          <w:sz w:val="24"/>
          <w:szCs w:val="24"/>
          <w:shd w:val="clear" w:color="auto" w:fill="FFFFFF"/>
        </w:rPr>
        <w:t xml:space="preserve">multa de </w:t>
      </w:r>
      <w:r w:rsidR="008353FE">
        <w:rPr>
          <w:rFonts w:ascii="Calibri" w:hAnsi="Calibri" w:cs="Calibri"/>
          <w:color w:val="000000"/>
          <w:sz w:val="24"/>
          <w:szCs w:val="24"/>
          <w:shd w:val="clear" w:color="auto" w:fill="FFFFFF"/>
        </w:rPr>
        <w:t>________</w:t>
      </w:r>
      <w:r w:rsidR="00DF1E0A" w:rsidRPr="005C3B1B">
        <w:rPr>
          <w:rFonts w:ascii="Calibri" w:hAnsi="Calibri" w:cs="Calibri"/>
          <w:color w:val="000000"/>
          <w:sz w:val="24"/>
          <w:szCs w:val="24"/>
          <w:shd w:val="clear" w:color="auto" w:fill="FFFFFF"/>
        </w:rPr>
        <w:t xml:space="preserve"> sobre o</w:t>
      </w:r>
      <w:r w:rsidR="00A20E3A" w:rsidRPr="7D388111">
        <w:rPr>
          <w:rFonts w:ascii="Calibri" w:hAnsi="Calibri" w:cs="Calibri"/>
          <w:color w:val="000000"/>
          <w:sz w:val="24"/>
          <w:szCs w:val="24"/>
          <w:shd w:val="clear" w:color="auto" w:fill="FFFFFF"/>
        </w:rPr>
        <w:t xml:space="preserve"> valor do imóvel objeto do contrato, atualizado segundo o </w:t>
      </w:r>
      <w:r w:rsidR="00E238E5" w:rsidRPr="7D388111">
        <w:rPr>
          <w:rFonts w:ascii="Calibri" w:hAnsi="Calibri" w:cs="Calibri"/>
          <w:color w:val="000000"/>
          <w:sz w:val="24"/>
          <w:szCs w:val="24"/>
          <w:shd w:val="clear" w:color="auto" w:fill="FFFFFF"/>
        </w:rPr>
        <w:t>Índice Geral de Preços de Mercado (IGP-M) da Fundação Getúlio Vargas (FGV)</w:t>
      </w:r>
      <w:r w:rsidR="00A20E3A" w:rsidRPr="7D388111">
        <w:rPr>
          <w:rFonts w:ascii="Calibri" w:hAnsi="Calibri" w:cs="Calibri"/>
          <w:color w:val="000000"/>
          <w:sz w:val="24"/>
          <w:szCs w:val="24"/>
          <w:shd w:val="clear" w:color="auto" w:fill="FFFFFF"/>
        </w:rPr>
        <w:t>, conforme previsto no contrato.</w:t>
      </w:r>
    </w:p>
    <w:p w14:paraId="66C591D4" w14:textId="72BF7E24" w:rsidR="00AD2810" w:rsidRDefault="00E238E5" w:rsidP="15F013E5">
      <w:pPr>
        <w:jc w:val="both"/>
        <w:rPr>
          <w:rFonts w:ascii="Calibri" w:hAnsi="Calibri" w:cs="Calibri"/>
          <w:color w:val="000000"/>
          <w:sz w:val="24"/>
          <w:szCs w:val="24"/>
          <w:shd w:val="clear" w:color="auto" w:fill="FFFFFF"/>
        </w:rPr>
      </w:pPr>
      <w:r w:rsidRPr="39BB551E">
        <w:rPr>
          <w:rFonts w:ascii="Calibri" w:hAnsi="Calibri" w:cs="Calibri"/>
          <w:color w:val="000000"/>
          <w:sz w:val="24"/>
          <w:szCs w:val="24"/>
          <w:shd w:val="clear" w:color="auto" w:fill="FFFFFF"/>
        </w:rPr>
        <w:t>Desse modo, considerando que o valor do imóvel objeto do contrato é R</w:t>
      </w:r>
      <w:r w:rsidR="15F013E5" w:rsidRPr="39BB551E">
        <w:rPr>
          <w:rFonts w:ascii="Calibri" w:hAnsi="Calibri" w:cs="Calibri"/>
          <w:color w:val="000000" w:themeColor="text1"/>
          <w:sz w:val="24"/>
          <w:szCs w:val="24"/>
        </w:rPr>
        <w:t>$</w:t>
      </w:r>
      <w:r w:rsidR="008353FE">
        <w:rPr>
          <w:rFonts w:ascii="Calibri" w:hAnsi="Calibri" w:cs="Calibri"/>
          <w:color w:val="000000" w:themeColor="text1"/>
          <w:sz w:val="24"/>
          <w:szCs w:val="24"/>
        </w:rPr>
        <w:t>_________</w:t>
      </w:r>
      <w:r w:rsidR="15F013E5" w:rsidRPr="39BB551E">
        <w:rPr>
          <w:rFonts w:ascii="Calibri" w:hAnsi="Calibri" w:cs="Calibri"/>
          <w:color w:val="000000" w:themeColor="text1"/>
          <w:sz w:val="24"/>
          <w:szCs w:val="24"/>
        </w:rPr>
        <w:t>, a atualização de acordo com os índices estabelecidos em contrato</w:t>
      </w:r>
      <w:r w:rsidRPr="39BB551E">
        <w:rPr>
          <w:rFonts w:ascii="Calibri" w:hAnsi="Calibri" w:cs="Calibri"/>
          <w:color w:val="000000"/>
          <w:sz w:val="24"/>
          <w:szCs w:val="24"/>
          <w:shd w:val="clear" w:color="auto" w:fill="FFFFFF"/>
        </w:rPr>
        <w:t xml:space="preserve"> até a presente data totaliza o montante de R$ </w:t>
      </w:r>
      <w:r w:rsidR="008353FE">
        <w:rPr>
          <w:rFonts w:ascii="Calibri" w:hAnsi="Calibri" w:cs="Calibri"/>
          <w:color w:val="000000" w:themeColor="text1"/>
          <w:sz w:val="24"/>
          <w:szCs w:val="24"/>
        </w:rPr>
        <w:t>_________</w:t>
      </w:r>
      <w:r w:rsidRPr="39BB551E">
        <w:rPr>
          <w:rFonts w:ascii="Calibri" w:hAnsi="Calibri" w:cs="Calibri"/>
          <w:color w:val="000000"/>
          <w:sz w:val="24"/>
          <w:szCs w:val="24"/>
          <w:shd w:val="clear" w:color="auto" w:fill="FFFFFF"/>
        </w:rPr>
        <w:t xml:space="preserve">, </w:t>
      </w:r>
      <w:proofErr w:type="gramStart"/>
      <w:r w:rsidRPr="39BB551E">
        <w:rPr>
          <w:rFonts w:ascii="Calibri" w:hAnsi="Calibri" w:cs="Calibri"/>
          <w:color w:val="000000"/>
          <w:sz w:val="24"/>
          <w:szCs w:val="24"/>
          <w:shd w:val="clear" w:color="auto" w:fill="FFFFFF"/>
        </w:rPr>
        <w:t>gerando</w:t>
      </w:r>
      <w:proofErr w:type="gramEnd"/>
      <w:r w:rsidRPr="39BB551E">
        <w:rPr>
          <w:rFonts w:ascii="Calibri" w:hAnsi="Calibri" w:cs="Calibri"/>
          <w:color w:val="000000"/>
          <w:sz w:val="24"/>
          <w:szCs w:val="24"/>
          <w:shd w:val="clear" w:color="auto" w:fill="FFFFFF"/>
        </w:rPr>
        <w:t xml:space="preserve"> portanto, a obrigação de pagamento de multa no valor de </w:t>
      </w:r>
      <w:r w:rsidR="00BC1CA5" w:rsidRPr="39BB551E">
        <w:rPr>
          <w:rFonts w:ascii="Calibri" w:hAnsi="Calibri" w:cs="Calibri"/>
          <w:color w:val="000000"/>
          <w:sz w:val="24"/>
          <w:szCs w:val="24"/>
          <w:shd w:val="clear" w:color="auto" w:fill="FFFFFF"/>
        </w:rPr>
        <w:t xml:space="preserve">R$ </w:t>
      </w:r>
      <w:r w:rsidR="008353FE">
        <w:rPr>
          <w:rFonts w:ascii="Calibri" w:hAnsi="Calibri" w:cs="Calibri"/>
          <w:color w:val="000000"/>
          <w:sz w:val="24"/>
          <w:szCs w:val="24"/>
          <w:shd w:val="clear" w:color="auto" w:fill="FFFFFF"/>
        </w:rPr>
        <w:t>__________</w:t>
      </w:r>
      <w:r w:rsidR="00BC1CA5" w:rsidRPr="39BB551E">
        <w:rPr>
          <w:rFonts w:ascii="Calibri" w:hAnsi="Calibri" w:cs="Calibri"/>
          <w:color w:val="000000"/>
          <w:sz w:val="24"/>
          <w:szCs w:val="24"/>
          <w:shd w:val="clear" w:color="auto" w:fill="FFFFFF"/>
        </w:rPr>
        <w:t xml:space="preserve"> que deve ser atualizada até a efetiva entrega do imóvel.</w:t>
      </w:r>
      <w:r w:rsidR="00BC1CA5" w:rsidRPr="005C3B1B">
        <w:rPr>
          <w:rFonts w:ascii="Calibri" w:hAnsi="Calibri" w:cs="Calibri"/>
          <w:color w:val="000000"/>
          <w:sz w:val="24"/>
          <w:szCs w:val="24"/>
          <w:shd w:val="clear" w:color="auto" w:fill="FFFFFF"/>
        </w:rPr>
        <w:t xml:space="preserve"> </w:t>
      </w:r>
    </w:p>
    <w:p w14:paraId="1AC73CF2" w14:textId="127C69CD" w:rsidR="0096236C" w:rsidRPr="0096236C" w:rsidRDefault="0096236C" w:rsidP="0096236C">
      <w:pPr>
        <w:jc w:val="both"/>
        <w:rPr>
          <w:rFonts w:ascii="Calibri" w:hAnsi="Calibri" w:cs="Calibri"/>
          <w:color w:val="000000"/>
          <w:sz w:val="24"/>
          <w:szCs w:val="24"/>
          <w:shd w:val="clear" w:color="auto" w:fill="FFFFFF"/>
        </w:rPr>
      </w:pPr>
      <w:r w:rsidRPr="0096236C">
        <w:rPr>
          <w:rFonts w:ascii="Calibri" w:hAnsi="Calibri" w:cs="Calibri"/>
          <w:color w:val="000000"/>
          <w:sz w:val="24"/>
          <w:szCs w:val="24"/>
          <w:shd w:val="clear" w:color="auto" w:fill="FFFFFF"/>
        </w:rPr>
        <w:lastRenderedPageBreak/>
        <w:t xml:space="preserve">Por todo exposto, faz jus a </w:t>
      </w:r>
      <w:proofErr w:type="spellStart"/>
      <w:r w:rsidRPr="0096236C">
        <w:rPr>
          <w:rFonts w:ascii="Calibri" w:hAnsi="Calibri" w:cs="Calibri"/>
          <w:color w:val="000000"/>
          <w:sz w:val="24"/>
          <w:szCs w:val="24"/>
          <w:shd w:val="clear" w:color="auto" w:fill="FFFFFF"/>
        </w:rPr>
        <w:t>Acionante</w:t>
      </w:r>
      <w:proofErr w:type="spellEnd"/>
      <w:r w:rsidRPr="0096236C">
        <w:rPr>
          <w:rFonts w:ascii="Calibri" w:hAnsi="Calibri" w:cs="Calibri"/>
          <w:color w:val="000000"/>
          <w:sz w:val="24"/>
          <w:szCs w:val="24"/>
          <w:shd w:val="clear" w:color="auto" w:fill="FFFFFF"/>
        </w:rPr>
        <w:t xml:space="preserve"> à res</w:t>
      </w:r>
      <w:r w:rsidR="008353FE">
        <w:rPr>
          <w:rFonts w:ascii="Calibri" w:hAnsi="Calibri" w:cs="Calibri"/>
          <w:color w:val="000000"/>
          <w:sz w:val="24"/>
          <w:szCs w:val="24"/>
          <w:shd w:val="clear" w:color="auto" w:fill="FFFFFF"/>
        </w:rPr>
        <w:t>olução</w:t>
      </w:r>
      <w:r w:rsidR="000F6753">
        <w:rPr>
          <w:rFonts w:ascii="Calibri" w:hAnsi="Calibri" w:cs="Calibri"/>
          <w:color w:val="000000"/>
          <w:sz w:val="24"/>
          <w:szCs w:val="24"/>
          <w:shd w:val="clear" w:color="auto" w:fill="FFFFFF"/>
        </w:rPr>
        <w:t xml:space="preserve"> do contrato de promessa de compra e venda</w:t>
      </w:r>
      <w:r w:rsidRPr="0096236C">
        <w:rPr>
          <w:rFonts w:ascii="Calibri" w:hAnsi="Calibri" w:cs="Calibri"/>
          <w:color w:val="000000"/>
          <w:sz w:val="24"/>
          <w:szCs w:val="24"/>
          <w:shd w:val="clear" w:color="auto" w:fill="FFFFFF"/>
        </w:rPr>
        <w:t>, com a devolução integral dos valores pagos.</w:t>
      </w:r>
    </w:p>
    <w:p w14:paraId="5AB07092" w14:textId="77777777" w:rsidR="00184A8D" w:rsidRPr="0096236C" w:rsidRDefault="00184A8D" w:rsidP="003B3463">
      <w:pPr>
        <w:rPr>
          <w:rFonts w:ascii="Calibri" w:hAnsi="Calibri" w:cs="Calibri"/>
          <w:color w:val="000000"/>
          <w:sz w:val="24"/>
          <w:szCs w:val="24"/>
          <w:shd w:val="clear" w:color="auto" w:fill="FFFFFF"/>
        </w:rPr>
      </w:pPr>
    </w:p>
    <w:p w14:paraId="2663829E" w14:textId="3D9D9FBE" w:rsidR="00184A8D" w:rsidRPr="00031A90" w:rsidRDefault="00184A8D" w:rsidP="00031A90">
      <w:pPr>
        <w:pStyle w:val="PargrafodaLista"/>
        <w:numPr>
          <w:ilvl w:val="0"/>
          <w:numId w:val="5"/>
        </w:numPr>
        <w:rPr>
          <w:rFonts w:ascii="Calibri" w:hAnsi="Calibri" w:cs="Calibri"/>
          <w:b/>
          <w:bCs/>
          <w:color w:val="000000"/>
          <w:sz w:val="24"/>
          <w:szCs w:val="24"/>
          <w:shd w:val="clear" w:color="auto" w:fill="FFFFFF"/>
        </w:rPr>
      </w:pPr>
      <w:r w:rsidRPr="00031A90">
        <w:rPr>
          <w:rFonts w:ascii="Calibri" w:hAnsi="Calibri" w:cs="Calibri"/>
          <w:b/>
          <w:bCs/>
          <w:color w:val="000000"/>
          <w:sz w:val="24"/>
          <w:szCs w:val="24"/>
          <w:shd w:val="clear" w:color="auto" w:fill="FFFFFF"/>
        </w:rPr>
        <w:t>DO DANO MORAL</w:t>
      </w:r>
    </w:p>
    <w:p w14:paraId="10DC731C" w14:textId="44CB4857" w:rsidR="003D3DEA" w:rsidRPr="003D3DEA" w:rsidRDefault="003D3DEA" w:rsidP="003D3DEA">
      <w:pPr>
        <w:rPr>
          <w:rFonts w:ascii="Calibri" w:hAnsi="Calibri" w:cs="Calibri"/>
          <w:color w:val="000000"/>
          <w:sz w:val="24"/>
          <w:szCs w:val="24"/>
          <w:shd w:val="clear" w:color="auto" w:fill="FFFFFF"/>
        </w:rPr>
      </w:pPr>
      <w:r w:rsidRPr="003D3DEA">
        <w:rPr>
          <w:rFonts w:ascii="Calibri" w:hAnsi="Calibri" w:cs="Calibri"/>
          <w:color w:val="000000"/>
          <w:sz w:val="24"/>
          <w:szCs w:val="24"/>
          <w:shd w:val="clear" w:color="auto" w:fill="FFFFFF"/>
        </w:rPr>
        <w:t>O dano moral é lesão de foro íntimo e de cunho extrapatrimonial que atinge o ânimo psíquico, moral e intelectual da vítima</w:t>
      </w:r>
      <w:r w:rsidR="001D4C79">
        <w:rPr>
          <w:rFonts w:ascii="Calibri" w:hAnsi="Calibri" w:cs="Calibri"/>
          <w:color w:val="000000"/>
          <w:sz w:val="24"/>
          <w:szCs w:val="24"/>
          <w:shd w:val="clear" w:color="auto" w:fill="FFFFFF"/>
        </w:rPr>
        <w:t>, nos termos do que preleciona o art. 5º</w:t>
      </w:r>
      <w:r w:rsidR="0035103E">
        <w:rPr>
          <w:rFonts w:ascii="Calibri" w:hAnsi="Calibri" w:cs="Calibri"/>
          <w:color w:val="000000"/>
          <w:sz w:val="24"/>
          <w:szCs w:val="24"/>
          <w:shd w:val="clear" w:color="auto" w:fill="FFFFFF"/>
        </w:rPr>
        <w:t xml:space="preserve">, </w:t>
      </w:r>
      <w:r w:rsidR="001D4C79">
        <w:rPr>
          <w:rFonts w:ascii="Calibri" w:hAnsi="Calibri" w:cs="Calibri"/>
          <w:color w:val="000000"/>
          <w:sz w:val="24"/>
          <w:szCs w:val="24"/>
          <w:shd w:val="clear" w:color="auto" w:fill="FFFFFF"/>
        </w:rPr>
        <w:t xml:space="preserve">inciso </w:t>
      </w:r>
      <w:r w:rsidR="0035103E">
        <w:rPr>
          <w:rFonts w:ascii="Calibri" w:hAnsi="Calibri" w:cs="Calibri"/>
          <w:color w:val="000000"/>
          <w:sz w:val="24"/>
          <w:szCs w:val="24"/>
          <w:shd w:val="clear" w:color="auto" w:fill="FFFFFF"/>
        </w:rPr>
        <w:t>X</w:t>
      </w:r>
      <w:r w:rsidR="001D4C79">
        <w:rPr>
          <w:rFonts w:ascii="Calibri" w:hAnsi="Calibri" w:cs="Calibri"/>
          <w:color w:val="000000"/>
          <w:sz w:val="24"/>
          <w:szCs w:val="24"/>
          <w:shd w:val="clear" w:color="auto" w:fill="FFFFFF"/>
        </w:rPr>
        <w:t xml:space="preserve"> da Constituição Federal</w:t>
      </w:r>
      <w:r w:rsidRPr="003D3DEA">
        <w:rPr>
          <w:rFonts w:ascii="Calibri" w:hAnsi="Calibri" w:cs="Calibri"/>
          <w:color w:val="000000"/>
          <w:sz w:val="24"/>
          <w:szCs w:val="24"/>
          <w:shd w:val="clear" w:color="auto" w:fill="FFFFFF"/>
        </w:rPr>
        <w:t>.</w:t>
      </w:r>
    </w:p>
    <w:p w14:paraId="55DBAFE4" w14:textId="101C87F3" w:rsidR="003D3DEA" w:rsidRPr="003D3DEA" w:rsidRDefault="00FC443D" w:rsidP="001D4C79">
      <w:p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Logo, </w:t>
      </w:r>
      <w:r w:rsidR="00835CBD">
        <w:rPr>
          <w:rFonts w:ascii="Calibri" w:hAnsi="Calibri" w:cs="Calibri"/>
          <w:color w:val="000000"/>
          <w:sz w:val="24"/>
          <w:szCs w:val="24"/>
          <w:shd w:val="clear" w:color="auto" w:fill="FFFFFF"/>
        </w:rPr>
        <w:t xml:space="preserve">o </w:t>
      </w:r>
      <w:r>
        <w:rPr>
          <w:rFonts w:ascii="Calibri" w:hAnsi="Calibri" w:cs="Calibri"/>
          <w:color w:val="000000"/>
          <w:sz w:val="24"/>
          <w:szCs w:val="24"/>
          <w:shd w:val="clear" w:color="auto" w:fill="FFFFFF"/>
        </w:rPr>
        <w:t xml:space="preserve">atraso </w:t>
      </w:r>
      <w:r w:rsidR="00835CBD">
        <w:rPr>
          <w:rFonts w:ascii="Calibri" w:hAnsi="Calibri" w:cs="Calibri"/>
          <w:color w:val="000000"/>
          <w:sz w:val="24"/>
          <w:szCs w:val="24"/>
          <w:shd w:val="clear" w:color="auto" w:fill="FFFFFF"/>
        </w:rPr>
        <w:t>intolerável na entrega do imóvel</w:t>
      </w:r>
      <w:r w:rsidR="003D3DEA" w:rsidRPr="003D3DEA">
        <w:rPr>
          <w:rFonts w:ascii="Calibri" w:hAnsi="Calibri" w:cs="Calibri"/>
          <w:color w:val="000000"/>
          <w:sz w:val="24"/>
          <w:szCs w:val="24"/>
          <w:shd w:val="clear" w:color="auto" w:fill="FFFFFF"/>
        </w:rPr>
        <w:t xml:space="preserve">, </w:t>
      </w:r>
      <w:r w:rsidR="00835CBD">
        <w:rPr>
          <w:rFonts w:ascii="Calibri" w:hAnsi="Calibri" w:cs="Calibri"/>
          <w:color w:val="000000"/>
          <w:sz w:val="24"/>
          <w:szCs w:val="24"/>
          <w:shd w:val="clear" w:color="auto" w:fill="FFFFFF"/>
        </w:rPr>
        <w:t>demonstra que a</w:t>
      </w:r>
      <w:r w:rsidR="003D3DEA" w:rsidRPr="003D3DEA">
        <w:rPr>
          <w:rFonts w:ascii="Calibri" w:hAnsi="Calibri" w:cs="Calibri"/>
          <w:color w:val="000000"/>
          <w:sz w:val="24"/>
          <w:szCs w:val="24"/>
          <w:shd w:val="clear" w:color="auto" w:fill="FFFFFF"/>
        </w:rPr>
        <w:t xml:space="preserve"> promitente vendedora </w:t>
      </w:r>
      <w:r w:rsidR="001D4C79">
        <w:rPr>
          <w:rFonts w:ascii="Calibri" w:hAnsi="Calibri" w:cs="Calibri"/>
          <w:color w:val="000000"/>
          <w:sz w:val="24"/>
          <w:szCs w:val="24"/>
          <w:shd w:val="clear" w:color="auto" w:fill="FFFFFF"/>
        </w:rPr>
        <w:t xml:space="preserve">deixou </w:t>
      </w:r>
      <w:r w:rsidR="003D3DEA" w:rsidRPr="003D3DEA">
        <w:rPr>
          <w:rFonts w:ascii="Calibri" w:hAnsi="Calibri" w:cs="Calibri"/>
          <w:color w:val="000000"/>
          <w:sz w:val="24"/>
          <w:szCs w:val="24"/>
          <w:shd w:val="clear" w:color="auto" w:fill="FFFFFF"/>
        </w:rPr>
        <w:t>de cumprir a função social do compromisso de compra e venda</w:t>
      </w:r>
      <w:r w:rsidR="00835CBD">
        <w:rPr>
          <w:rFonts w:ascii="Calibri" w:hAnsi="Calibri" w:cs="Calibri"/>
          <w:color w:val="000000"/>
          <w:sz w:val="24"/>
          <w:szCs w:val="24"/>
          <w:shd w:val="clear" w:color="auto" w:fill="FFFFFF"/>
        </w:rPr>
        <w:t xml:space="preserve">, bem como </w:t>
      </w:r>
      <w:r w:rsidR="003D3DEA" w:rsidRPr="003D3DEA">
        <w:rPr>
          <w:rFonts w:ascii="Calibri" w:hAnsi="Calibri" w:cs="Calibri"/>
          <w:color w:val="000000"/>
          <w:sz w:val="24"/>
          <w:szCs w:val="24"/>
          <w:shd w:val="clear" w:color="auto" w:fill="FFFFFF"/>
        </w:rPr>
        <w:t xml:space="preserve">violou a boa-fé objetiva e a confiança legítima que os Requerentes nutriam quanto à entrega do bem </w:t>
      </w:r>
      <w:r w:rsidR="00835CBD">
        <w:rPr>
          <w:rFonts w:ascii="Calibri" w:hAnsi="Calibri" w:cs="Calibri"/>
          <w:color w:val="000000"/>
          <w:sz w:val="24"/>
          <w:szCs w:val="24"/>
          <w:shd w:val="clear" w:color="auto" w:fill="FFFFFF"/>
        </w:rPr>
        <w:t>dentro do prazo estabelecido</w:t>
      </w:r>
      <w:r w:rsidR="001D4C79">
        <w:rPr>
          <w:rFonts w:ascii="Calibri" w:hAnsi="Calibri" w:cs="Calibri"/>
          <w:color w:val="000000"/>
          <w:sz w:val="24"/>
          <w:szCs w:val="24"/>
          <w:shd w:val="clear" w:color="auto" w:fill="FFFFFF"/>
        </w:rPr>
        <w:t>.</w:t>
      </w:r>
    </w:p>
    <w:p w14:paraId="4FA369B3" w14:textId="6CCE69EE" w:rsidR="00031A90" w:rsidRDefault="003D3DEA" w:rsidP="001D4C79">
      <w:pPr>
        <w:jc w:val="both"/>
        <w:rPr>
          <w:rFonts w:ascii="Calibri" w:hAnsi="Calibri" w:cs="Calibri"/>
          <w:color w:val="000000"/>
          <w:sz w:val="24"/>
          <w:szCs w:val="24"/>
          <w:shd w:val="clear" w:color="auto" w:fill="FFFFFF"/>
        </w:rPr>
      </w:pPr>
      <w:r w:rsidRPr="003D3DEA">
        <w:rPr>
          <w:rFonts w:ascii="Calibri" w:hAnsi="Calibri" w:cs="Calibri"/>
          <w:color w:val="000000"/>
          <w:sz w:val="24"/>
          <w:szCs w:val="24"/>
          <w:shd w:val="clear" w:color="auto" w:fill="FFFFFF"/>
        </w:rPr>
        <w:t>Sendo assim, não restam dúvidas de que o desrespeito ao preceito contratual levou a danos de ordem ética, ensejando, como forma de punição e compensação, a indenização doravante pleiteada</w:t>
      </w:r>
      <w:r w:rsidR="001D4C79">
        <w:rPr>
          <w:rFonts w:ascii="Calibri" w:hAnsi="Calibri" w:cs="Calibri"/>
          <w:color w:val="000000"/>
          <w:sz w:val="24"/>
          <w:szCs w:val="24"/>
          <w:shd w:val="clear" w:color="auto" w:fill="FFFFFF"/>
        </w:rPr>
        <w:t xml:space="preserve">. </w:t>
      </w:r>
    </w:p>
    <w:p w14:paraId="1990B662" w14:textId="46BC16C8" w:rsidR="003E7E30" w:rsidRDefault="000D088E" w:rsidP="001D4C79">
      <w:pPr>
        <w:jc w:val="both"/>
        <w:rPr>
          <w:rFonts w:ascii="Calibri" w:hAnsi="Calibri" w:cs="Calibri"/>
          <w:color w:val="000000"/>
          <w:sz w:val="24"/>
          <w:szCs w:val="24"/>
        </w:rPr>
      </w:pPr>
      <w:r w:rsidRPr="00BF4B8F">
        <w:rPr>
          <w:rFonts w:ascii="Calibri" w:hAnsi="Calibri" w:cs="Calibri"/>
          <w:color w:val="000000"/>
          <w:sz w:val="24"/>
          <w:szCs w:val="24"/>
          <w:shd w:val="clear" w:color="auto" w:fill="FFFFFF"/>
        </w:rPr>
        <w:t>Diante disso</w:t>
      </w:r>
      <w:r w:rsidR="00BF4B8F" w:rsidRPr="00BF4B8F">
        <w:rPr>
          <w:rFonts w:ascii="Calibri" w:hAnsi="Calibri" w:cs="Calibri"/>
          <w:color w:val="000000"/>
          <w:sz w:val="24"/>
          <w:szCs w:val="24"/>
        </w:rPr>
        <w:t xml:space="preserve">, </w:t>
      </w:r>
      <w:r w:rsidR="00211CDF">
        <w:rPr>
          <w:rFonts w:ascii="Calibri" w:hAnsi="Calibri" w:cs="Calibri"/>
          <w:color w:val="000000"/>
          <w:sz w:val="24"/>
          <w:szCs w:val="24"/>
        </w:rPr>
        <w:t>a</w:t>
      </w:r>
      <w:r w:rsidR="00211CDF" w:rsidRPr="00211CDF">
        <w:rPr>
          <w:rFonts w:ascii="Calibri" w:hAnsi="Calibri" w:cs="Calibri"/>
          <w:color w:val="000000"/>
          <w:sz w:val="24"/>
          <w:szCs w:val="24"/>
        </w:rPr>
        <w:t xml:space="preserve"> jurisprudência pátria também tem reconhecido o direito do consumidor à rescisão do contrato e à reparação por danos morais nos casos de atraso na entrega de imóveis, conforme entendimento consolidado nos tribunais</w:t>
      </w:r>
      <w:r w:rsidR="00BF4B8F" w:rsidRPr="00BF4B8F">
        <w:rPr>
          <w:rFonts w:ascii="Calibri" w:hAnsi="Calibri" w:cs="Calibri"/>
          <w:color w:val="000000"/>
          <w:sz w:val="24"/>
          <w:szCs w:val="24"/>
        </w:rPr>
        <w:t>:</w:t>
      </w:r>
    </w:p>
    <w:p w14:paraId="208EDEA4" w14:textId="2BDA07E6" w:rsidR="00BF4B8F" w:rsidRPr="00BF4B8F" w:rsidRDefault="00BF4B8F" w:rsidP="00BF4B8F">
      <w:pPr>
        <w:ind w:left="2835"/>
        <w:jc w:val="both"/>
        <w:rPr>
          <w:rFonts w:ascii="Calibri" w:hAnsi="Calibri" w:cs="Calibri"/>
          <w:color w:val="000000"/>
          <w:sz w:val="24"/>
          <w:szCs w:val="24"/>
          <w:shd w:val="clear" w:color="auto" w:fill="FFFFFF"/>
        </w:rPr>
      </w:pPr>
      <w:r w:rsidRPr="00BF4B8F">
        <w:rPr>
          <w:rFonts w:ascii="Calibri" w:hAnsi="Calibri" w:cs="Calibri"/>
          <w:b/>
          <w:bCs/>
          <w:color w:val="000000"/>
          <w:sz w:val="24"/>
          <w:szCs w:val="24"/>
          <w:shd w:val="clear" w:color="auto" w:fill="FFFFFF"/>
        </w:rPr>
        <w:t>INDENIZAÇÃO. PROMESSA DE COMPRA E VENDA. APARTAMENTO ADEQUIRIDO "NA PLANTA". ATRASO. DANO MATERIAL. DANO MORAL.</w:t>
      </w:r>
      <w:r w:rsidRPr="00BF4B8F">
        <w:rPr>
          <w:rFonts w:ascii="Calibri" w:hAnsi="Calibri" w:cs="Calibri"/>
          <w:color w:val="000000"/>
          <w:sz w:val="24"/>
          <w:szCs w:val="24"/>
          <w:shd w:val="clear" w:color="auto" w:fill="FFFFFF"/>
        </w:rPr>
        <w:t xml:space="preserve"> </w:t>
      </w:r>
      <w:r w:rsidRPr="00BF4B8F">
        <w:rPr>
          <w:rFonts w:ascii="Calibri" w:hAnsi="Calibri" w:cs="Calibri"/>
          <w:color w:val="000000"/>
          <w:sz w:val="24"/>
          <w:szCs w:val="24"/>
          <w:u w:val="single"/>
          <w:shd w:val="clear" w:color="auto" w:fill="FFFFFF"/>
        </w:rPr>
        <w:t xml:space="preserve">Insurgência contra sentença de parcial procedência. </w:t>
      </w:r>
      <w:r w:rsidRPr="00BF4B8F">
        <w:rPr>
          <w:rFonts w:ascii="Calibri" w:hAnsi="Calibri" w:cs="Calibri"/>
          <w:b/>
          <w:bCs/>
          <w:color w:val="000000"/>
          <w:sz w:val="24"/>
          <w:szCs w:val="24"/>
          <w:u w:val="single"/>
          <w:shd w:val="clear" w:color="auto" w:fill="FFFFFF"/>
        </w:rPr>
        <w:t>Sentença mantida</w:t>
      </w:r>
      <w:r w:rsidRPr="00BF4B8F">
        <w:rPr>
          <w:rFonts w:ascii="Calibri" w:hAnsi="Calibri" w:cs="Calibri"/>
          <w:b/>
          <w:bCs/>
          <w:color w:val="000000"/>
          <w:sz w:val="24"/>
          <w:szCs w:val="24"/>
          <w:shd w:val="clear" w:color="auto" w:fill="FFFFFF"/>
        </w:rPr>
        <w:t>.</w:t>
      </w:r>
      <w:r w:rsidRPr="00BF4B8F">
        <w:rPr>
          <w:rFonts w:ascii="Calibri" w:hAnsi="Calibri" w:cs="Calibri"/>
          <w:color w:val="000000"/>
          <w:sz w:val="24"/>
          <w:szCs w:val="24"/>
          <w:shd w:val="clear" w:color="auto" w:fill="FFFFFF"/>
        </w:rPr>
        <w:t xml:space="preserve"> 1. CÓDIGO DE DEFESA DO CONSUMIDOR. Aplicabilidade. Autores que se enquadram na definição legal de consumidores e a ré na de fornecedora (</w:t>
      </w:r>
      <w:proofErr w:type="spellStart"/>
      <w:r w:rsidRPr="00BF4B8F">
        <w:rPr>
          <w:rFonts w:ascii="Calibri" w:hAnsi="Calibri" w:cs="Calibri"/>
          <w:color w:val="000000"/>
          <w:sz w:val="24"/>
          <w:szCs w:val="24"/>
          <w:shd w:val="clear" w:color="auto" w:fill="FFFFFF"/>
        </w:rPr>
        <w:t>arts</w:t>
      </w:r>
      <w:proofErr w:type="spellEnd"/>
      <w:r w:rsidRPr="00BF4B8F">
        <w:rPr>
          <w:rFonts w:ascii="Calibri" w:hAnsi="Calibri" w:cs="Calibri"/>
          <w:color w:val="000000"/>
          <w:sz w:val="24"/>
          <w:szCs w:val="24"/>
          <w:shd w:val="clear" w:color="auto" w:fill="FFFFFF"/>
        </w:rPr>
        <w:t xml:space="preserve">. 2º, 3º, CDC), atraindo a referida legislação protetiva. 2. ATRASO NA ENTREGA. Atraso configurado e imputável às rés. "Não constitui hipótese de caso fortuito ou de força maior, a ocorrência de chuvas em excesso, falta de mão de obra, aquecimento do mercado, embargo do empreendimento ou, ainda, entraves administrativos. Essas justificativas encerram 'res </w:t>
      </w:r>
      <w:proofErr w:type="spellStart"/>
      <w:r w:rsidRPr="00BF4B8F">
        <w:rPr>
          <w:rFonts w:ascii="Calibri" w:hAnsi="Calibri" w:cs="Calibri"/>
          <w:color w:val="000000"/>
          <w:sz w:val="24"/>
          <w:szCs w:val="24"/>
          <w:shd w:val="clear" w:color="auto" w:fill="FFFFFF"/>
        </w:rPr>
        <w:t>inter</w:t>
      </w:r>
      <w:proofErr w:type="spellEnd"/>
      <w:r w:rsidRPr="00BF4B8F">
        <w:rPr>
          <w:rFonts w:ascii="Calibri" w:hAnsi="Calibri" w:cs="Calibri"/>
          <w:color w:val="000000"/>
          <w:sz w:val="24"/>
          <w:szCs w:val="24"/>
          <w:shd w:val="clear" w:color="auto" w:fill="FFFFFF"/>
        </w:rPr>
        <w:t xml:space="preserve"> </w:t>
      </w:r>
      <w:proofErr w:type="spellStart"/>
      <w:r w:rsidRPr="00BF4B8F">
        <w:rPr>
          <w:rFonts w:ascii="Calibri" w:hAnsi="Calibri" w:cs="Calibri"/>
          <w:color w:val="000000"/>
          <w:sz w:val="24"/>
          <w:szCs w:val="24"/>
          <w:shd w:val="clear" w:color="auto" w:fill="FFFFFF"/>
        </w:rPr>
        <w:t>alios</w:t>
      </w:r>
      <w:proofErr w:type="spellEnd"/>
      <w:r w:rsidRPr="00BF4B8F">
        <w:rPr>
          <w:rFonts w:ascii="Calibri" w:hAnsi="Calibri" w:cs="Calibri"/>
          <w:color w:val="000000"/>
          <w:sz w:val="24"/>
          <w:szCs w:val="24"/>
          <w:shd w:val="clear" w:color="auto" w:fill="FFFFFF"/>
        </w:rPr>
        <w:t xml:space="preserve"> acta' em relação ao compromissário adquirente" (Súmula 161, TJSP). 3. LUCROS CESSANTES. "Descumprido o prazo para a entrega do imóvel objeto do compromisso de venda e compra, é cabível a condenação da vendedora por lucros cessantes, havendo a presunção de prejuízo do adquirente, independentemente da finalidade do negócio" (súmula 162, TJSP; tese 5, IRDR4, TJSP), de 0,5% do valor do imóvel atualizado por mês de atraso até a entrega do imóvel.</w:t>
      </w:r>
      <w:r w:rsidRPr="15F013E5">
        <w:rPr>
          <w:rFonts w:ascii="Calibri" w:hAnsi="Calibri" w:cs="Calibri"/>
          <w:b/>
          <w:bCs/>
          <w:color w:val="000000"/>
          <w:sz w:val="24"/>
          <w:szCs w:val="24"/>
          <w:shd w:val="clear" w:color="auto" w:fill="FFFFFF"/>
        </w:rPr>
        <w:t xml:space="preserve"> 4. DANO MORAL. Atraso de cerca de dois anos na entrega </w:t>
      </w:r>
      <w:r w:rsidRPr="15F013E5">
        <w:rPr>
          <w:rFonts w:ascii="Calibri" w:hAnsi="Calibri" w:cs="Calibri"/>
          <w:b/>
          <w:bCs/>
          <w:color w:val="000000"/>
          <w:sz w:val="24"/>
          <w:szCs w:val="24"/>
          <w:shd w:val="clear" w:color="auto" w:fill="FFFFFF"/>
        </w:rPr>
        <w:lastRenderedPageBreak/>
        <w:t>de imóvel gera dano moral. Valor adequadamente fixado (R$ 10.000,00), não comportando redução.</w:t>
      </w:r>
      <w:r w:rsidRPr="00BF4B8F">
        <w:rPr>
          <w:rFonts w:ascii="Calibri" w:hAnsi="Calibri" w:cs="Calibri"/>
          <w:color w:val="000000"/>
          <w:sz w:val="24"/>
          <w:szCs w:val="24"/>
          <w:shd w:val="clear" w:color="auto" w:fill="FFFFFF"/>
        </w:rPr>
        <w:t xml:space="preserve"> 5. HONORÁRIOS SUCUMBENCIAIS. Critério adequado seria o da fixação com base no valor da condenação. Proibição, contudo, de "reformatio in pejus". RECURSO DESPROVIDO.</w:t>
      </w:r>
    </w:p>
    <w:p w14:paraId="7C4A9E6A" w14:textId="23FFEAA8" w:rsidR="00BF4B8F" w:rsidRPr="00BF4B8F" w:rsidRDefault="00BF4B8F" w:rsidP="00BF4B8F">
      <w:pPr>
        <w:ind w:left="2835"/>
        <w:jc w:val="both"/>
        <w:rPr>
          <w:rFonts w:ascii="Calibri" w:hAnsi="Calibri" w:cs="Calibri"/>
          <w:color w:val="000000"/>
          <w:sz w:val="24"/>
          <w:szCs w:val="24"/>
          <w:shd w:val="clear" w:color="auto" w:fill="FFFFFF"/>
        </w:rPr>
      </w:pPr>
      <w:r w:rsidRPr="00BF4B8F">
        <w:rPr>
          <w:rFonts w:ascii="Calibri" w:hAnsi="Calibri" w:cs="Calibri"/>
          <w:color w:val="000000"/>
          <w:sz w:val="24"/>
          <w:szCs w:val="24"/>
          <w:shd w:val="clear" w:color="auto" w:fill="FFFFFF"/>
        </w:rPr>
        <w:t>(TJ-SP - AC: 10188047420218260224 SP 1018804-74.2021.8.26.0224, Relator: Carlos Alberto de Salles, Data de Julgamento: 08/03/2022, 3ª Câmara de Direito Privado, Data de Publicação: 08/03/2022)</w:t>
      </w:r>
    </w:p>
    <w:p w14:paraId="5DBC7D78" w14:textId="1B22689B" w:rsidR="001D4C79" w:rsidRDefault="001D4C79" w:rsidP="001D4C79">
      <w:p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Vejamos que diante do atraso na entrega do imóvel, os autores se viram obrigados a alugar um outro imóvel por tempo maior que o esperado, </w:t>
      </w:r>
      <w:r w:rsidR="001F7BA5">
        <w:rPr>
          <w:rFonts w:ascii="Calibri" w:hAnsi="Calibri" w:cs="Calibri"/>
          <w:color w:val="000000"/>
          <w:sz w:val="24"/>
          <w:szCs w:val="24"/>
          <w:shd w:val="clear" w:color="auto" w:fill="FFFFFF"/>
        </w:rPr>
        <w:t xml:space="preserve">considerando que não poderiam usar o imóvel adquirido para fins de construção, </w:t>
      </w:r>
      <w:r w:rsidRPr="7D388111">
        <w:rPr>
          <w:rFonts w:ascii="Calibri" w:hAnsi="Calibri" w:cs="Calibri"/>
          <w:color w:val="000000"/>
          <w:sz w:val="24"/>
          <w:szCs w:val="24"/>
          <w:shd w:val="clear" w:color="auto" w:fill="FFFFFF"/>
        </w:rPr>
        <w:t>o que além do transtorno pela frustração da expectativa, ocasionou um ônus financeiro exorbitante</w:t>
      </w:r>
      <w:r>
        <w:rPr>
          <w:rFonts w:ascii="Calibri" w:hAnsi="Calibri" w:cs="Calibri"/>
          <w:color w:val="000000"/>
          <w:sz w:val="24"/>
          <w:szCs w:val="24"/>
          <w:shd w:val="clear" w:color="auto" w:fill="FFFFFF"/>
        </w:rPr>
        <w:t xml:space="preserve"> aos autores, pois a aquisição do imóvel em discussão era justamente para construir a tão sonhada casa da família. </w:t>
      </w:r>
    </w:p>
    <w:p w14:paraId="7F1D74E9" w14:textId="6D4440E6" w:rsidR="001D4C79" w:rsidRDefault="008353FE" w:rsidP="001D4C79">
      <w:pPr>
        <w:jc w:val="both"/>
        <w:rPr>
          <w:rFonts w:ascii="Calibri" w:hAnsi="Calibri" w:cs="Calibri"/>
          <w:color w:val="000000"/>
          <w:sz w:val="24"/>
          <w:szCs w:val="24"/>
          <w:shd w:val="clear" w:color="auto" w:fill="FFFFFF"/>
        </w:rPr>
      </w:pPr>
      <w:r w:rsidRPr="008353FE">
        <w:rPr>
          <w:rFonts w:ascii="Calibri" w:hAnsi="Calibri" w:cs="Calibri"/>
          <w:color w:val="000000"/>
          <w:sz w:val="24"/>
          <w:szCs w:val="24"/>
          <w:highlight w:val="yellow"/>
          <w:shd w:val="clear" w:color="auto" w:fill="FFFFFF"/>
        </w:rPr>
        <w:t>(INCLUIR MOTIVOS ESPECIFICOS PARA O CASO QUE RESULTAM EM DANO MORAL)</w:t>
      </w:r>
    </w:p>
    <w:p w14:paraId="1FD24B8C" w14:textId="50A8E237" w:rsidR="001D4C79" w:rsidRPr="001D4C79" w:rsidRDefault="001D4C79" w:rsidP="001D4C79">
      <w:pPr>
        <w:jc w:val="both"/>
        <w:rPr>
          <w:rFonts w:ascii="Calibri" w:hAnsi="Calibri" w:cs="Calibri"/>
          <w:color w:val="000000"/>
          <w:sz w:val="24"/>
          <w:szCs w:val="24"/>
          <w:shd w:val="clear" w:color="auto" w:fill="FFFFFF"/>
        </w:rPr>
      </w:pPr>
      <w:r w:rsidRPr="001D4C79">
        <w:rPr>
          <w:rFonts w:ascii="Calibri" w:hAnsi="Calibri" w:cs="Calibri"/>
          <w:color w:val="000000"/>
          <w:sz w:val="24"/>
          <w:szCs w:val="24"/>
          <w:shd w:val="clear" w:color="auto" w:fill="FFFFFF"/>
        </w:rPr>
        <w:t>Uma vez reconhecida a existência de dano moral, e o consequente direito à indenização dele decorrente, necessário se faz analisar o quantum pecuniário a ser fixado, não só para efeitos de reparação do prejuízo, mas também sob o prisma do caráter punitivo e pedagógico.</w:t>
      </w:r>
    </w:p>
    <w:p w14:paraId="2C01473F" w14:textId="79FB4107" w:rsidR="001D4C79" w:rsidRPr="001D4C79" w:rsidRDefault="001D4C79" w:rsidP="001D4C79">
      <w:pPr>
        <w:jc w:val="both"/>
        <w:rPr>
          <w:rFonts w:ascii="Calibri" w:hAnsi="Calibri" w:cs="Calibri"/>
          <w:color w:val="000000"/>
          <w:sz w:val="24"/>
          <w:szCs w:val="24"/>
          <w:shd w:val="clear" w:color="auto" w:fill="FFFFFF"/>
        </w:rPr>
      </w:pPr>
      <w:r w:rsidRPr="001D4C79">
        <w:rPr>
          <w:rFonts w:ascii="Calibri" w:hAnsi="Calibri" w:cs="Calibri"/>
          <w:color w:val="000000"/>
          <w:sz w:val="24"/>
          <w:szCs w:val="24"/>
          <w:shd w:val="clear" w:color="auto" w:fill="FFFFFF"/>
        </w:rPr>
        <w:t>Nesse diapasão, a indenização que ora se pretende há de ser arbitrada mediante estimativa prudente, que possa, em parte, compensar o dano experimentado pelos Autores, como também desestimular a reiteração da prática das Rés quanto ao atraso dos empreendimentos que ofertam no mercado.</w:t>
      </w:r>
    </w:p>
    <w:p w14:paraId="0AEEFAA7" w14:textId="475AACA3" w:rsidR="001D4C79" w:rsidRPr="001D4C79" w:rsidRDefault="001D4C79" w:rsidP="001D4C79">
      <w:pPr>
        <w:jc w:val="both"/>
        <w:rPr>
          <w:rFonts w:ascii="Calibri" w:hAnsi="Calibri" w:cs="Calibri"/>
          <w:color w:val="000000"/>
          <w:sz w:val="24"/>
          <w:szCs w:val="24"/>
          <w:shd w:val="clear" w:color="auto" w:fill="FFFFFF"/>
        </w:rPr>
      </w:pPr>
      <w:r w:rsidRPr="001D4C79">
        <w:rPr>
          <w:rFonts w:ascii="Calibri" w:hAnsi="Calibri" w:cs="Calibri"/>
          <w:color w:val="000000"/>
          <w:sz w:val="24"/>
          <w:szCs w:val="24"/>
          <w:shd w:val="clear" w:color="auto" w:fill="FFFFFF"/>
        </w:rPr>
        <w:t>Sendo assim, o quantum indenizável deve ser expressivo, sem conotações meramente simbólicas, de modo que sirva como fator de desestimulo à reincidência na ofensa.</w:t>
      </w:r>
    </w:p>
    <w:p w14:paraId="4B48ED79" w14:textId="3105973B" w:rsidR="001D4C79" w:rsidRDefault="001D4C79" w:rsidP="001D4C79">
      <w:pPr>
        <w:jc w:val="both"/>
        <w:rPr>
          <w:rFonts w:ascii="Calibri" w:hAnsi="Calibri" w:cs="Calibri"/>
          <w:color w:val="000000"/>
          <w:sz w:val="24"/>
          <w:szCs w:val="24"/>
          <w:shd w:val="clear" w:color="auto" w:fill="FFFFFF"/>
        </w:rPr>
      </w:pPr>
      <w:r w:rsidRPr="001D4C79">
        <w:rPr>
          <w:rFonts w:ascii="Calibri" w:hAnsi="Calibri" w:cs="Calibri"/>
          <w:color w:val="000000"/>
          <w:sz w:val="24"/>
          <w:szCs w:val="24"/>
          <w:shd w:val="clear" w:color="auto" w:fill="FFFFFF"/>
        </w:rPr>
        <w:t>Portanto, diante das peculiaridades do presente caso</w:t>
      </w:r>
      <w:r>
        <w:rPr>
          <w:rFonts w:ascii="Calibri" w:hAnsi="Calibri" w:cs="Calibri"/>
          <w:color w:val="000000"/>
          <w:sz w:val="24"/>
          <w:szCs w:val="24"/>
          <w:shd w:val="clear" w:color="auto" w:fill="FFFFFF"/>
        </w:rPr>
        <w:t>, cabe à</w:t>
      </w:r>
      <w:r w:rsidRPr="001D4C79">
        <w:rPr>
          <w:rFonts w:ascii="Calibri" w:hAnsi="Calibri" w:cs="Calibri"/>
          <w:color w:val="000000"/>
          <w:sz w:val="24"/>
          <w:szCs w:val="24"/>
          <w:shd w:val="clear" w:color="auto" w:fill="FFFFFF"/>
        </w:rPr>
        <w:t xml:space="preserve">s acionadas </w:t>
      </w:r>
      <w:r>
        <w:rPr>
          <w:rFonts w:ascii="Calibri" w:hAnsi="Calibri" w:cs="Calibri"/>
          <w:color w:val="000000"/>
          <w:sz w:val="24"/>
          <w:szCs w:val="24"/>
          <w:shd w:val="clear" w:color="auto" w:fill="FFFFFF"/>
        </w:rPr>
        <w:t xml:space="preserve">serem </w:t>
      </w:r>
      <w:r w:rsidRPr="001D4C79">
        <w:rPr>
          <w:rFonts w:ascii="Calibri" w:hAnsi="Calibri" w:cs="Calibri"/>
          <w:color w:val="000000"/>
          <w:sz w:val="24"/>
          <w:szCs w:val="24"/>
          <w:shd w:val="clear" w:color="auto" w:fill="FFFFFF"/>
        </w:rPr>
        <w:t>condenadas</w:t>
      </w:r>
      <w:r>
        <w:rPr>
          <w:rFonts w:ascii="Calibri" w:hAnsi="Calibri" w:cs="Calibri"/>
          <w:color w:val="000000"/>
          <w:sz w:val="24"/>
          <w:szCs w:val="24"/>
          <w:shd w:val="clear" w:color="auto" w:fill="FFFFFF"/>
        </w:rPr>
        <w:t xml:space="preserve"> a</w:t>
      </w:r>
      <w:r w:rsidRPr="001D4C79">
        <w:rPr>
          <w:rFonts w:ascii="Calibri" w:hAnsi="Calibri" w:cs="Calibri"/>
          <w:color w:val="000000"/>
          <w:sz w:val="24"/>
          <w:szCs w:val="24"/>
          <w:shd w:val="clear" w:color="auto" w:fill="FFFFFF"/>
        </w:rPr>
        <w:t xml:space="preserve"> pagar, a título de danos morais, indenização n</w:t>
      </w:r>
      <w:r>
        <w:rPr>
          <w:rFonts w:ascii="Calibri" w:hAnsi="Calibri" w:cs="Calibri"/>
          <w:color w:val="000000"/>
          <w:sz w:val="24"/>
          <w:szCs w:val="24"/>
          <w:shd w:val="clear" w:color="auto" w:fill="FFFFFF"/>
        </w:rPr>
        <w:t>ão inferior ao</w:t>
      </w:r>
      <w:r w:rsidRPr="001D4C79">
        <w:rPr>
          <w:rFonts w:ascii="Calibri" w:hAnsi="Calibri" w:cs="Calibri"/>
          <w:color w:val="000000"/>
          <w:sz w:val="24"/>
          <w:szCs w:val="24"/>
          <w:shd w:val="clear" w:color="auto" w:fill="FFFFFF"/>
        </w:rPr>
        <w:t xml:space="preserve"> valor de R$ 10.000,00 (dez mil reais).</w:t>
      </w:r>
    </w:p>
    <w:p w14:paraId="4A84AAF1" w14:textId="77777777" w:rsidR="001D4C79" w:rsidRDefault="001D4C79" w:rsidP="001D4C79">
      <w:pPr>
        <w:jc w:val="both"/>
        <w:rPr>
          <w:rFonts w:ascii="Calibri" w:hAnsi="Calibri" w:cs="Calibri"/>
          <w:color w:val="000000"/>
          <w:sz w:val="24"/>
          <w:szCs w:val="24"/>
          <w:shd w:val="clear" w:color="auto" w:fill="FFFFFF"/>
        </w:rPr>
      </w:pPr>
    </w:p>
    <w:p w14:paraId="0E5608E0" w14:textId="7EFE906C" w:rsidR="00031A90" w:rsidRDefault="00031A90" w:rsidP="00031A90">
      <w:pPr>
        <w:pStyle w:val="PargrafodaLista"/>
        <w:numPr>
          <w:ilvl w:val="0"/>
          <w:numId w:val="5"/>
        </w:numPr>
        <w:rPr>
          <w:rFonts w:ascii="Calibri" w:hAnsi="Calibri" w:cs="Calibri"/>
          <w:b/>
          <w:bCs/>
          <w:color w:val="000000"/>
          <w:sz w:val="24"/>
          <w:szCs w:val="24"/>
          <w:shd w:val="clear" w:color="auto" w:fill="FFFFFF"/>
        </w:rPr>
      </w:pPr>
      <w:r w:rsidRPr="00031A90">
        <w:rPr>
          <w:rFonts w:ascii="Calibri" w:hAnsi="Calibri" w:cs="Calibri"/>
          <w:b/>
          <w:bCs/>
          <w:color w:val="000000"/>
          <w:sz w:val="24"/>
          <w:szCs w:val="24"/>
          <w:shd w:val="clear" w:color="auto" w:fill="FFFFFF"/>
        </w:rPr>
        <w:t>D</w:t>
      </w:r>
      <w:r w:rsidR="0035103E">
        <w:rPr>
          <w:rFonts w:ascii="Calibri" w:hAnsi="Calibri" w:cs="Calibri"/>
          <w:b/>
          <w:bCs/>
          <w:color w:val="000000"/>
          <w:sz w:val="24"/>
          <w:szCs w:val="24"/>
          <w:shd w:val="clear" w:color="auto" w:fill="FFFFFF"/>
        </w:rPr>
        <w:t>O PEDIDO</w:t>
      </w:r>
      <w:r w:rsidRPr="00031A90">
        <w:rPr>
          <w:rFonts w:ascii="Calibri" w:hAnsi="Calibri" w:cs="Calibri"/>
          <w:b/>
          <w:bCs/>
          <w:color w:val="000000"/>
          <w:sz w:val="24"/>
          <w:szCs w:val="24"/>
          <w:shd w:val="clear" w:color="auto" w:fill="FFFFFF"/>
        </w:rPr>
        <w:t xml:space="preserve"> LIMINAR</w:t>
      </w:r>
    </w:p>
    <w:p w14:paraId="76FF8385" w14:textId="36FCAFA6" w:rsidR="00BC1CA5" w:rsidRDefault="00BC1CA5" w:rsidP="00BC1CA5">
      <w:p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Oportunamente, os autores r</w:t>
      </w:r>
      <w:r w:rsidRPr="00BC1CA5">
        <w:rPr>
          <w:rFonts w:ascii="Calibri" w:hAnsi="Calibri" w:cs="Calibri"/>
          <w:color w:val="000000"/>
          <w:sz w:val="24"/>
          <w:szCs w:val="24"/>
          <w:shd w:val="clear" w:color="auto" w:fill="FFFFFF"/>
        </w:rPr>
        <w:t>equer</w:t>
      </w:r>
      <w:r>
        <w:rPr>
          <w:rFonts w:ascii="Calibri" w:hAnsi="Calibri" w:cs="Calibri"/>
          <w:color w:val="000000"/>
          <w:sz w:val="24"/>
          <w:szCs w:val="24"/>
          <w:shd w:val="clear" w:color="auto" w:fill="FFFFFF"/>
        </w:rPr>
        <w:t xml:space="preserve">em que </w:t>
      </w:r>
      <w:r w:rsidRPr="00BC1CA5">
        <w:rPr>
          <w:rFonts w:ascii="Calibri" w:hAnsi="Calibri" w:cs="Calibri"/>
          <w:color w:val="000000"/>
          <w:sz w:val="24"/>
          <w:szCs w:val="24"/>
          <w:shd w:val="clear" w:color="auto" w:fill="FFFFFF"/>
        </w:rPr>
        <w:t xml:space="preserve">V.Exa. se digne a </w:t>
      </w:r>
      <w:r w:rsidRPr="001F7BA5">
        <w:rPr>
          <w:rFonts w:ascii="Calibri" w:hAnsi="Calibri" w:cs="Calibri"/>
          <w:b/>
          <w:bCs/>
          <w:color w:val="000000"/>
          <w:sz w:val="24"/>
          <w:szCs w:val="24"/>
          <w:shd w:val="clear" w:color="auto" w:fill="FFFFFF"/>
        </w:rPr>
        <w:t>conceder medida liminar</w:t>
      </w:r>
      <w:r w:rsidRPr="00BC1CA5">
        <w:rPr>
          <w:rFonts w:ascii="Calibri" w:hAnsi="Calibri" w:cs="Calibri"/>
          <w:color w:val="000000"/>
          <w:sz w:val="24"/>
          <w:szCs w:val="24"/>
          <w:shd w:val="clear" w:color="auto" w:fill="FFFFFF"/>
        </w:rPr>
        <w:t xml:space="preserve"> para declara</w:t>
      </w:r>
      <w:r>
        <w:rPr>
          <w:rFonts w:ascii="Calibri" w:hAnsi="Calibri" w:cs="Calibri"/>
          <w:color w:val="000000"/>
          <w:sz w:val="24"/>
          <w:szCs w:val="24"/>
          <w:shd w:val="clear" w:color="auto" w:fill="FFFFFF"/>
        </w:rPr>
        <w:t>r</w:t>
      </w:r>
      <w:r w:rsidRPr="00BC1CA5">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a</w:t>
      </w:r>
      <w:r w:rsidRPr="00BC1CA5">
        <w:rPr>
          <w:rFonts w:ascii="Calibri" w:hAnsi="Calibri" w:cs="Calibri"/>
          <w:color w:val="000000"/>
          <w:sz w:val="24"/>
          <w:szCs w:val="24"/>
          <w:shd w:val="clear" w:color="auto" w:fill="FFFFFF"/>
        </w:rPr>
        <w:t xml:space="preserve"> rescisão do contrato, com a abstenção d</w:t>
      </w:r>
      <w:r>
        <w:rPr>
          <w:rFonts w:ascii="Calibri" w:hAnsi="Calibri" w:cs="Calibri"/>
          <w:color w:val="000000"/>
          <w:sz w:val="24"/>
          <w:szCs w:val="24"/>
          <w:shd w:val="clear" w:color="auto" w:fill="FFFFFF"/>
        </w:rPr>
        <w:t>a</w:t>
      </w:r>
      <w:r w:rsidRPr="00BC1CA5">
        <w:rPr>
          <w:rFonts w:ascii="Calibri" w:hAnsi="Calibri" w:cs="Calibri"/>
          <w:color w:val="000000"/>
          <w:sz w:val="24"/>
          <w:szCs w:val="24"/>
          <w:shd w:val="clear" w:color="auto" w:fill="FFFFFF"/>
        </w:rPr>
        <w:t xml:space="preserve"> inclusão do nome dos autores nos órgãos de proteção ao crédito, sob pena de multa diária</w:t>
      </w:r>
      <w:r>
        <w:rPr>
          <w:rFonts w:ascii="Calibri" w:hAnsi="Calibri" w:cs="Calibri"/>
          <w:color w:val="000000"/>
          <w:sz w:val="24"/>
          <w:szCs w:val="24"/>
          <w:shd w:val="clear" w:color="auto" w:fill="FFFFFF"/>
        </w:rPr>
        <w:t xml:space="preserve">, bem como </w:t>
      </w:r>
      <w:r w:rsidRPr="001F7BA5">
        <w:rPr>
          <w:rFonts w:ascii="Calibri" w:hAnsi="Calibri" w:cs="Calibri"/>
          <w:b/>
          <w:bCs/>
          <w:color w:val="000000"/>
          <w:sz w:val="24"/>
          <w:szCs w:val="24"/>
          <w:shd w:val="clear" w:color="auto" w:fill="FFFFFF"/>
        </w:rPr>
        <w:t>requer a decretação do impedimento da comercialização do imóvel pela Ré</w:t>
      </w:r>
      <w:r w:rsidR="001F7BA5">
        <w:rPr>
          <w:rFonts w:ascii="Calibri" w:hAnsi="Calibri" w:cs="Calibri"/>
          <w:b/>
          <w:bCs/>
          <w:color w:val="000000"/>
          <w:sz w:val="24"/>
          <w:szCs w:val="24"/>
          <w:shd w:val="clear" w:color="auto" w:fill="FFFFFF"/>
        </w:rPr>
        <w:t>,</w:t>
      </w:r>
      <w:r>
        <w:rPr>
          <w:rFonts w:ascii="Calibri" w:hAnsi="Calibri" w:cs="Calibri"/>
          <w:color w:val="000000"/>
          <w:sz w:val="24"/>
          <w:szCs w:val="24"/>
          <w:shd w:val="clear" w:color="auto" w:fill="FFFFFF"/>
        </w:rPr>
        <w:t xml:space="preserve"> </w:t>
      </w:r>
      <w:r w:rsidRPr="00BC1CA5">
        <w:rPr>
          <w:rFonts w:ascii="Calibri" w:hAnsi="Calibri" w:cs="Calibri"/>
          <w:color w:val="000000"/>
          <w:sz w:val="24"/>
          <w:szCs w:val="24"/>
          <w:shd w:val="clear" w:color="auto" w:fill="FFFFFF"/>
        </w:rPr>
        <w:t>até a devolução integral dos valores pagos</w:t>
      </w:r>
      <w:r>
        <w:rPr>
          <w:rFonts w:ascii="Calibri" w:hAnsi="Calibri" w:cs="Calibri"/>
          <w:color w:val="000000"/>
          <w:sz w:val="24"/>
          <w:szCs w:val="24"/>
          <w:shd w:val="clear" w:color="auto" w:fill="FFFFFF"/>
        </w:rPr>
        <w:t xml:space="preserve"> pelos autores</w:t>
      </w:r>
      <w:r w:rsidRPr="00BC1CA5">
        <w:rPr>
          <w:rFonts w:ascii="Calibri" w:hAnsi="Calibri" w:cs="Calibri"/>
          <w:color w:val="000000"/>
          <w:sz w:val="24"/>
          <w:szCs w:val="24"/>
          <w:shd w:val="clear" w:color="auto" w:fill="FFFFFF"/>
        </w:rPr>
        <w:t>.</w:t>
      </w:r>
    </w:p>
    <w:p w14:paraId="04FB30C3" w14:textId="46D8BF0E" w:rsidR="00031A90" w:rsidRPr="003D3DEA" w:rsidRDefault="00BC1CA5" w:rsidP="7D388111">
      <w:pPr>
        <w:jc w:val="both"/>
        <w:rPr>
          <w:rFonts w:ascii="Calibri" w:hAnsi="Calibri" w:cs="Calibri"/>
          <w:color w:val="000000" w:themeColor="text1"/>
          <w:sz w:val="24"/>
          <w:szCs w:val="24"/>
        </w:rPr>
      </w:pPr>
      <w:r w:rsidRPr="00BC1CA5">
        <w:rPr>
          <w:rFonts w:ascii="Calibri" w:hAnsi="Calibri" w:cs="Calibri"/>
          <w:color w:val="000000"/>
          <w:sz w:val="24"/>
          <w:szCs w:val="24"/>
          <w:shd w:val="clear" w:color="auto" w:fill="FFFFFF"/>
        </w:rPr>
        <w:lastRenderedPageBreak/>
        <w:t xml:space="preserve">Para isso, restam evidentes todos os requisitos necessários para a concessão de tal medida, conforme prevê o art. 300 do Código de Processo civil, qual seja, a probabilidade </w:t>
      </w:r>
      <w:r w:rsidRPr="7D388111">
        <w:rPr>
          <w:rFonts w:ascii="Calibri" w:hAnsi="Calibri" w:cs="Calibri"/>
          <w:color w:val="000000"/>
          <w:sz w:val="24"/>
          <w:szCs w:val="24"/>
          <w:shd w:val="clear" w:color="auto" w:fill="FFFFFF"/>
        </w:rPr>
        <w:t xml:space="preserve">do direito do Autor </w:t>
      </w:r>
      <w:r w:rsidR="003D3DEA" w:rsidRPr="7D388111">
        <w:rPr>
          <w:rFonts w:ascii="Calibri" w:hAnsi="Calibri" w:cs="Calibri"/>
          <w:color w:val="000000"/>
          <w:sz w:val="24"/>
          <w:szCs w:val="24"/>
          <w:shd w:val="clear" w:color="auto" w:fill="FFFFFF"/>
        </w:rPr>
        <w:t>em</w:t>
      </w:r>
      <w:r w:rsidRPr="7D388111">
        <w:rPr>
          <w:rFonts w:ascii="Calibri" w:hAnsi="Calibri" w:cs="Calibri"/>
          <w:color w:val="000000"/>
          <w:sz w:val="24"/>
          <w:szCs w:val="24"/>
          <w:shd w:val="clear" w:color="auto" w:fill="FFFFFF"/>
        </w:rPr>
        <w:t xml:space="preserve"> requerer a resolução do contrato.</w:t>
      </w:r>
    </w:p>
    <w:p w14:paraId="3FE63C78" w14:textId="5BC402F6" w:rsidR="00031A90" w:rsidRPr="003D3DEA" w:rsidRDefault="00BC1CA5" w:rsidP="7D388111">
      <w:pPr>
        <w:jc w:val="both"/>
        <w:rPr>
          <w:rFonts w:ascii="Calibri" w:hAnsi="Calibri" w:cs="Calibri"/>
          <w:color w:val="000000"/>
          <w:sz w:val="24"/>
          <w:szCs w:val="24"/>
          <w:shd w:val="clear" w:color="auto" w:fill="FFFFFF"/>
        </w:rPr>
      </w:pPr>
      <w:r w:rsidRPr="00BC1CA5">
        <w:rPr>
          <w:rFonts w:ascii="Calibri" w:hAnsi="Calibri" w:cs="Calibri"/>
          <w:color w:val="000000"/>
          <w:sz w:val="24"/>
          <w:szCs w:val="24"/>
          <w:shd w:val="clear" w:color="auto" w:fill="FFFFFF"/>
        </w:rPr>
        <w:t>O perigo do dano consiste no fato de que a</w:t>
      </w:r>
      <w:r w:rsidRPr="7D388111">
        <w:rPr>
          <w:rFonts w:ascii="Calibri" w:hAnsi="Calibri" w:cs="Calibri"/>
          <w:color w:val="000000"/>
          <w:sz w:val="24"/>
          <w:szCs w:val="24"/>
          <w:shd w:val="clear" w:color="auto" w:fill="FFFFFF"/>
        </w:rPr>
        <w:t xml:space="preserve"> família necessita da utilização d</w:t>
      </w:r>
      <w:r w:rsidR="003D3DEA" w:rsidRPr="7D388111">
        <w:rPr>
          <w:rFonts w:ascii="Calibri" w:hAnsi="Calibri" w:cs="Calibri"/>
          <w:color w:val="000000"/>
          <w:sz w:val="24"/>
          <w:szCs w:val="24"/>
          <w:shd w:val="clear" w:color="auto" w:fill="FFFFFF"/>
        </w:rPr>
        <w:t>o</w:t>
      </w:r>
      <w:r w:rsidRPr="7D388111">
        <w:rPr>
          <w:rFonts w:ascii="Calibri" w:hAnsi="Calibri" w:cs="Calibri"/>
          <w:color w:val="000000"/>
          <w:sz w:val="24"/>
          <w:szCs w:val="24"/>
          <w:shd w:val="clear" w:color="auto" w:fill="FFFFFF"/>
        </w:rPr>
        <w:t xml:space="preserve"> crédito para </w:t>
      </w:r>
      <w:r w:rsidR="00707B0B" w:rsidRPr="7D388111">
        <w:rPr>
          <w:rFonts w:ascii="Calibri" w:hAnsi="Calibri" w:cs="Calibri"/>
          <w:color w:val="000000"/>
          <w:sz w:val="24"/>
          <w:szCs w:val="24"/>
          <w:shd w:val="clear" w:color="auto" w:fill="FFFFFF"/>
        </w:rPr>
        <w:t>adquirir outro imóvel, bem como arcar com as despesas básicas de seu sustento</w:t>
      </w:r>
      <w:r w:rsidRPr="7D388111">
        <w:rPr>
          <w:rFonts w:ascii="Calibri" w:hAnsi="Calibri" w:cs="Calibri"/>
          <w:color w:val="000000"/>
          <w:sz w:val="24"/>
          <w:szCs w:val="24"/>
          <w:shd w:val="clear" w:color="auto" w:fill="FFFFFF"/>
        </w:rPr>
        <w:t>, pois em razão do atraso na entrega do imóvel</w:t>
      </w:r>
      <w:r w:rsidR="00707B0B" w:rsidRPr="7D388111">
        <w:rPr>
          <w:rFonts w:ascii="Calibri" w:hAnsi="Calibri" w:cs="Calibri"/>
          <w:color w:val="000000"/>
          <w:sz w:val="24"/>
          <w:szCs w:val="24"/>
          <w:shd w:val="clear" w:color="auto" w:fill="FFFFFF"/>
        </w:rPr>
        <w:t>, o autor</w:t>
      </w:r>
      <w:r w:rsidRPr="7D388111">
        <w:rPr>
          <w:rFonts w:ascii="Calibri" w:hAnsi="Calibri" w:cs="Calibri"/>
          <w:color w:val="000000"/>
          <w:sz w:val="24"/>
          <w:szCs w:val="24"/>
          <w:shd w:val="clear" w:color="auto" w:fill="FFFFFF"/>
        </w:rPr>
        <w:t xml:space="preserve"> fo</w:t>
      </w:r>
      <w:r w:rsidR="00707B0B" w:rsidRPr="7D388111">
        <w:rPr>
          <w:rFonts w:ascii="Calibri" w:hAnsi="Calibri" w:cs="Calibri"/>
          <w:color w:val="000000"/>
          <w:sz w:val="24"/>
          <w:szCs w:val="24"/>
          <w:shd w:val="clear" w:color="auto" w:fill="FFFFFF"/>
        </w:rPr>
        <w:t xml:space="preserve">i </w:t>
      </w:r>
      <w:r w:rsidRPr="7D388111">
        <w:rPr>
          <w:rFonts w:ascii="Calibri" w:hAnsi="Calibri" w:cs="Calibri"/>
          <w:color w:val="000000"/>
          <w:sz w:val="24"/>
          <w:szCs w:val="24"/>
          <w:shd w:val="clear" w:color="auto" w:fill="FFFFFF"/>
        </w:rPr>
        <w:t>obrigado</w:t>
      </w:r>
      <w:r w:rsidR="00707B0B" w:rsidRPr="7D388111">
        <w:rPr>
          <w:rFonts w:ascii="Calibri" w:hAnsi="Calibri" w:cs="Calibri"/>
          <w:color w:val="000000"/>
          <w:sz w:val="24"/>
          <w:szCs w:val="24"/>
          <w:shd w:val="clear" w:color="auto" w:fill="FFFFFF"/>
        </w:rPr>
        <w:t xml:space="preserve"> </w:t>
      </w:r>
      <w:r w:rsidRPr="7D388111">
        <w:rPr>
          <w:rFonts w:ascii="Calibri" w:hAnsi="Calibri" w:cs="Calibri"/>
          <w:color w:val="000000"/>
          <w:sz w:val="24"/>
          <w:szCs w:val="24"/>
          <w:shd w:val="clear" w:color="auto" w:fill="FFFFFF"/>
        </w:rPr>
        <w:t xml:space="preserve">a alugar um outro imóvel, </w:t>
      </w:r>
      <w:r w:rsidR="003D3DEA" w:rsidRPr="7D388111">
        <w:rPr>
          <w:rFonts w:ascii="Calibri" w:hAnsi="Calibri" w:cs="Calibri"/>
          <w:color w:val="000000"/>
          <w:sz w:val="24"/>
          <w:szCs w:val="24"/>
          <w:shd w:val="clear" w:color="auto" w:fill="FFFFFF"/>
        </w:rPr>
        <w:t xml:space="preserve">além da alta despesa com </w:t>
      </w:r>
      <w:r w:rsidRPr="7D388111">
        <w:rPr>
          <w:rFonts w:ascii="Calibri" w:hAnsi="Calibri" w:cs="Calibri"/>
          <w:color w:val="000000"/>
          <w:sz w:val="24"/>
          <w:szCs w:val="24"/>
          <w:shd w:val="clear" w:color="auto" w:fill="FFFFFF"/>
        </w:rPr>
        <w:t xml:space="preserve">o tratamento médico da família (autor, filho e esposa). Em suma, o autor necessita da restituição dos valores pagos pelo empreendimento em questão, para custear seu tratamento médico, bem como o dos membros da família, considerando o risco de agravamento que podem causar danos irreparáveis. </w:t>
      </w:r>
    </w:p>
    <w:p w14:paraId="72F191A4" w14:textId="77777777" w:rsidR="00031A90" w:rsidRPr="00031A90" w:rsidRDefault="00031A90" w:rsidP="00031A90">
      <w:pPr>
        <w:rPr>
          <w:rFonts w:ascii="Calibri" w:hAnsi="Calibri" w:cs="Calibri"/>
          <w:b/>
          <w:bCs/>
          <w:color w:val="000000"/>
          <w:sz w:val="24"/>
          <w:szCs w:val="24"/>
          <w:shd w:val="clear" w:color="auto" w:fill="FFFFFF"/>
        </w:rPr>
      </w:pPr>
    </w:p>
    <w:p w14:paraId="5F51AD4E" w14:textId="4FF261AA" w:rsidR="00282E77" w:rsidRPr="00031A90" w:rsidRDefault="00282E77" w:rsidP="00031A90">
      <w:pPr>
        <w:pStyle w:val="PargrafodaLista"/>
        <w:numPr>
          <w:ilvl w:val="0"/>
          <w:numId w:val="5"/>
        </w:numPr>
        <w:rPr>
          <w:rFonts w:ascii="Calibri" w:hAnsi="Calibri" w:cs="Calibri"/>
          <w:b/>
          <w:bCs/>
          <w:color w:val="000000"/>
          <w:sz w:val="24"/>
          <w:szCs w:val="24"/>
          <w:shd w:val="clear" w:color="auto" w:fill="FFFFFF"/>
        </w:rPr>
      </w:pPr>
      <w:r w:rsidRPr="00031A90">
        <w:rPr>
          <w:rFonts w:ascii="Calibri" w:hAnsi="Calibri" w:cs="Calibri"/>
          <w:b/>
          <w:bCs/>
          <w:color w:val="000000"/>
          <w:sz w:val="24"/>
          <w:szCs w:val="24"/>
          <w:shd w:val="clear" w:color="auto" w:fill="FFFFFF"/>
        </w:rPr>
        <w:t>DOS PEDIDOS</w:t>
      </w:r>
    </w:p>
    <w:p w14:paraId="160071AD" w14:textId="77777777" w:rsidR="00282E77" w:rsidRPr="0096236C" w:rsidRDefault="00282E77" w:rsidP="003B3463">
      <w:pPr>
        <w:rPr>
          <w:rFonts w:ascii="Calibri" w:hAnsi="Calibri" w:cs="Calibri"/>
          <w:b/>
          <w:bCs/>
          <w:color w:val="000000"/>
          <w:sz w:val="24"/>
          <w:szCs w:val="24"/>
          <w:shd w:val="clear" w:color="auto" w:fill="FFFFFF"/>
        </w:rPr>
      </w:pPr>
    </w:p>
    <w:p w14:paraId="58C866D2" w14:textId="77777777" w:rsidR="0035103E" w:rsidRDefault="00282E77" w:rsidP="0035103E">
      <w:pPr>
        <w:rPr>
          <w:rStyle w:val="eop"/>
          <w:rFonts w:ascii="Calibri" w:hAnsi="Calibri" w:cs="Calibri"/>
          <w:color w:val="000000"/>
          <w:sz w:val="24"/>
          <w:szCs w:val="24"/>
          <w:shd w:val="clear" w:color="auto" w:fill="FFFFFF"/>
        </w:rPr>
      </w:pPr>
      <w:r w:rsidRPr="0096236C">
        <w:rPr>
          <w:rStyle w:val="normaltextrun"/>
          <w:rFonts w:ascii="Calibri" w:hAnsi="Calibri" w:cs="Calibri"/>
          <w:color w:val="000000"/>
          <w:sz w:val="24"/>
          <w:szCs w:val="24"/>
          <w:shd w:val="clear" w:color="auto" w:fill="FFFFFF"/>
        </w:rPr>
        <w:t>Ante ao exposto, requer:</w:t>
      </w:r>
      <w:r w:rsidRPr="0096236C">
        <w:rPr>
          <w:rStyle w:val="eop"/>
          <w:rFonts w:ascii="Calibri" w:hAnsi="Calibri" w:cs="Calibri"/>
          <w:color w:val="000000"/>
          <w:sz w:val="24"/>
          <w:szCs w:val="24"/>
          <w:shd w:val="clear" w:color="auto" w:fill="FFFFFF"/>
        </w:rPr>
        <w:t> </w:t>
      </w:r>
    </w:p>
    <w:p w14:paraId="1D3DB4F9" w14:textId="343DA344" w:rsidR="00707B0B" w:rsidRPr="00707B0B" w:rsidRDefault="00707B0B" w:rsidP="0035103E">
      <w:pPr>
        <w:pStyle w:val="PargrafodaLista"/>
        <w:numPr>
          <w:ilvl w:val="0"/>
          <w:numId w:val="6"/>
        </w:numPr>
        <w:jc w:val="both"/>
        <w:rPr>
          <w:rFonts w:ascii="Calibri" w:hAnsi="Calibri" w:cs="Calibri"/>
          <w:color w:val="000000"/>
          <w:sz w:val="24"/>
          <w:szCs w:val="24"/>
          <w:shd w:val="clear" w:color="auto" w:fill="FFFFFF"/>
        </w:rPr>
      </w:pPr>
      <w:r w:rsidRPr="00707B0B">
        <w:rPr>
          <w:rFonts w:ascii="Calibri" w:hAnsi="Calibri" w:cs="Calibri"/>
          <w:color w:val="000000"/>
          <w:sz w:val="24"/>
          <w:szCs w:val="24"/>
          <w:shd w:val="clear" w:color="auto" w:fill="FFFFFF"/>
        </w:rPr>
        <w:t>A concessão do benefício da justiça gratuita, considerando o quadro de saúde da família do autor, que não possui condições de arcar com as custas e despesas processuais, sem afetar o sustento do seu lar;</w:t>
      </w:r>
    </w:p>
    <w:p w14:paraId="5FAB898E" w14:textId="0546F526" w:rsidR="0035103E" w:rsidRPr="0035103E" w:rsidRDefault="0035103E" w:rsidP="0035103E">
      <w:pPr>
        <w:pStyle w:val="PargrafodaLista"/>
        <w:numPr>
          <w:ilvl w:val="0"/>
          <w:numId w:val="6"/>
        </w:numPr>
        <w:jc w:val="both"/>
        <w:rPr>
          <w:rFonts w:ascii="Calibri" w:hAnsi="Calibri" w:cs="Calibri"/>
          <w:b/>
          <w:bCs/>
          <w:color w:val="000000"/>
          <w:sz w:val="24"/>
          <w:szCs w:val="24"/>
          <w:shd w:val="clear" w:color="auto" w:fill="FFFFFF"/>
        </w:rPr>
      </w:pPr>
      <w:r w:rsidRPr="0035103E">
        <w:rPr>
          <w:rFonts w:ascii="Calibri" w:hAnsi="Calibri" w:cs="Calibri"/>
          <w:color w:val="000000"/>
          <w:sz w:val="24"/>
          <w:szCs w:val="24"/>
        </w:rPr>
        <w:t xml:space="preserve">Que seja concedida a antecipação de tutela para </w:t>
      </w:r>
      <w:r w:rsidRPr="0035103E">
        <w:rPr>
          <w:rFonts w:ascii="Calibri" w:hAnsi="Calibri" w:cs="Calibri"/>
          <w:color w:val="000000"/>
          <w:sz w:val="24"/>
          <w:szCs w:val="24"/>
          <w:shd w:val="clear" w:color="auto" w:fill="FFFFFF"/>
        </w:rPr>
        <w:t>declarar a rescisão do contrato, com a abstenção da inclusão do nome dos autores nos órgãos de proteção ao crédito, sob pena de multa diária, bem co</w:t>
      </w:r>
      <w:r w:rsidRPr="7D388111">
        <w:rPr>
          <w:rFonts w:ascii="Calibri" w:hAnsi="Calibri" w:cs="Calibri"/>
          <w:color w:val="000000"/>
          <w:sz w:val="24"/>
          <w:szCs w:val="24"/>
          <w:shd w:val="clear" w:color="auto" w:fill="FFFFFF"/>
        </w:rPr>
        <w:t>mo requer que seja proferida decisão que impeça a comercialização do imóvel</w:t>
      </w:r>
      <w:r w:rsidRPr="0035103E">
        <w:rPr>
          <w:rFonts w:ascii="Calibri" w:hAnsi="Calibri" w:cs="Calibri"/>
          <w:color w:val="000000"/>
          <w:sz w:val="24"/>
          <w:szCs w:val="24"/>
          <w:shd w:val="clear" w:color="auto" w:fill="FFFFFF"/>
        </w:rPr>
        <w:t xml:space="preserve"> até a devolução integral dos valores pagos pelos autores</w:t>
      </w:r>
      <w:r w:rsidRPr="0035103E">
        <w:rPr>
          <w:rFonts w:ascii="Calibri" w:hAnsi="Calibri" w:cs="Calibri"/>
          <w:color w:val="000000"/>
          <w:sz w:val="24"/>
          <w:szCs w:val="24"/>
        </w:rPr>
        <w:t>;</w:t>
      </w:r>
    </w:p>
    <w:p w14:paraId="1710BA93" w14:textId="62A2E45C" w:rsidR="0035103E" w:rsidRPr="0022042D" w:rsidRDefault="39BB551E" w:rsidP="0035103E">
      <w:pPr>
        <w:pStyle w:val="PargrafodaLista"/>
        <w:numPr>
          <w:ilvl w:val="0"/>
          <w:numId w:val="6"/>
        </w:numPr>
        <w:jc w:val="both"/>
        <w:rPr>
          <w:rFonts w:ascii="Calibri" w:hAnsi="Calibri" w:cs="Calibri"/>
          <w:b/>
          <w:bCs/>
          <w:color w:val="000000"/>
          <w:sz w:val="24"/>
          <w:szCs w:val="24"/>
          <w:shd w:val="clear" w:color="auto" w:fill="FFFFFF"/>
        </w:rPr>
      </w:pPr>
      <w:r w:rsidRPr="39BB551E">
        <w:rPr>
          <w:rFonts w:ascii="Calibri" w:hAnsi="Calibri" w:cs="Calibri"/>
          <w:color w:val="000000" w:themeColor="text1"/>
          <w:sz w:val="24"/>
          <w:szCs w:val="24"/>
        </w:rPr>
        <w:t xml:space="preserve">Ao final, seja julgada TOTALMENTE PROCEDENTE a ação, confirmando a liminar e determinando a resolução do contrato com a devolução integral das quantias pagas, de forma atualizada conforme o índice estabelecido contratualmente, que até a presente data totaliza o montante de R$ </w:t>
      </w:r>
      <w:r w:rsidR="008353FE">
        <w:rPr>
          <w:rFonts w:ascii="Calibri" w:hAnsi="Calibri" w:cs="Calibri"/>
          <w:color w:val="000000" w:themeColor="text1"/>
          <w:sz w:val="24"/>
          <w:szCs w:val="24"/>
        </w:rPr>
        <w:t>________</w:t>
      </w:r>
      <w:r w:rsidRPr="39BB551E">
        <w:rPr>
          <w:rFonts w:ascii="Calibri" w:hAnsi="Calibri" w:cs="Calibri"/>
          <w:color w:val="000000" w:themeColor="text1"/>
          <w:sz w:val="24"/>
          <w:szCs w:val="24"/>
        </w:rPr>
        <w:t>, a ser atualizado até a data do efetivo pagamento;</w:t>
      </w:r>
    </w:p>
    <w:p w14:paraId="1F75C3E2" w14:textId="3E8E4C7A" w:rsidR="008B179E" w:rsidRPr="008B179E" w:rsidRDefault="0022042D" w:rsidP="008B179E">
      <w:pPr>
        <w:pStyle w:val="PargrafodaLista"/>
        <w:numPr>
          <w:ilvl w:val="0"/>
          <w:numId w:val="6"/>
        </w:numPr>
        <w:jc w:val="both"/>
        <w:rPr>
          <w:rFonts w:ascii="Calibri" w:hAnsi="Calibri" w:cs="Calibri"/>
          <w:b/>
          <w:bCs/>
          <w:color w:val="000000"/>
          <w:sz w:val="24"/>
          <w:szCs w:val="24"/>
          <w:shd w:val="clear" w:color="auto" w:fill="FFFFFF"/>
        </w:rPr>
      </w:pPr>
      <w:r>
        <w:rPr>
          <w:rFonts w:ascii="Calibri" w:hAnsi="Calibri" w:cs="Calibri"/>
          <w:color w:val="000000"/>
          <w:sz w:val="24"/>
          <w:szCs w:val="24"/>
        </w:rPr>
        <w:t xml:space="preserve">A aplicação da multa de </w:t>
      </w:r>
      <w:r w:rsidR="008353FE">
        <w:rPr>
          <w:rFonts w:ascii="Calibri" w:hAnsi="Calibri" w:cs="Calibri"/>
          <w:color w:val="000000"/>
          <w:sz w:val="24"/>
          <w:szCs w:val="24"/>
        </w:rPr>
        <w:t xml:space="preserve">______ </w:t>
      </w:r>
      <w:r w:rsidRPr="0022042D">
        <w:rPr>
          <w:rFonts w:ascii="Calibri" w:hAnsi="Calibri" w:cs="Calibri"/>
          <w:color w:val="000000"/>
          <w:sz w:val="24"/>
          <w:szCs w:val="24"/>
        </w:rPr>
        <w:t xml:space="preserve">por descumprimento contratual que levou o autor a pedir a resolução do contrato, no valor de </w:t>
      </w:r>
      <w:r w:rsidR="008353FE">
        <w:rPr>
          <w:rFonts w:ascii="Calibri" w:hAnsi="Calibri" w:cs="Calibri"/>
          <w:color w:val="000000" w:themeColor="text1"/>
          <w:sz w:val="24"/>
          <w:szCs w:val="24"/>
        </w:rPr>
        <w:t>_______</w:t>
      </w:r>
      <w:r w:rsidRPr="0022042D">
        <w:rPr>
          <w:rFonts w:ascii="Calibri" w:hAnsi="Calibri" w:cs="Calibri"/>
          <w:color w:val="000000"/>
          <w:sz w:val="24"/>
          <w:szCs w:val="24"/>
          <w:shd w:val="clear" w:color="auto" w:fill="FFFFFF"/>
        </w:rPr>
        <w:t>, atualizados até o devido pagamento</w:t>
      </w:r>
      <w:r>
        <w:rPr>
          <w:rFonts w:ascii="Calibri" w:hAnsi="Calibri" w:cs="Calibri"/>
          <w:color w:val="000000"/>
          <w:sz w:val="24"/>
          <w:szCs w:val="24"/>
          <w:shd w:val="clear" w:color="auto" w:fill="FFFFFF"/>
        </w:rPr>
        <w:t>;</w:t>
      </w:r>
    </w:p>
    <w:p w14:paraId="176FA9EB" w14:textId="77777777" w:rsidR="0035103E" w:rsidRPr="0035103E" w:rsidRDefault="39BB551E" w:rsidP="0035103E">
      <w:pPr>
        <w:pStyle w:val="PargrafodaLista"/>
        <w:numPr>
          <w:ilvl w:val="0"/>
          <w:numId w:val="6"/>
        </w:numPr>
        <w:jc w:val="both"/>
        <w:rPr>
          <w:rFonts w:ascii="Calibri" w:hAnsi="Calibri" w:cs="Calibri"/>
          <w:b/>
          <w:bCs/>
          <w:color w:val="000000"/>
          <w:sz w:val="24"/>
          <w:szCs w:val="24"/>
          <w:shd w:val="clear" w:color="auto" w:fill="FFFFFF"/>
        </w:rPr>
      </w:pPr>
      <w:r w:rsidRPr="39BB551E">
        <w:rPr>
          <w:rFonts w:ascii="Calibri" w:hAnsi="Calibri" w:cs="Calibri"/>
          <w:color w:val="000000" w:themeColor="text1"/>
          <w:sz w:val="24"/>
          <w:szCs w:val="24"/>
        </w:rPr>
        <w:t>A condenação das Rés ao pagamento de indenização pelos danos morais sofridos no valor não inferior a R$10.000,00 (dez mil reais) em razão do nítido abuso de poder econômico na relação de consumo, para que sirva de reprimenda civil com escopo inibitório a fim de evitar que condutas como as tais continuem a ser perpetradas sem nenhuma penalidade;</w:t>
      </w:r>
    </w:p>
    <w:p w14:paraId="22FF6F8E" w14:textId="3A206F1E" w:rsidR="0035103E" w:rsidRPr="0035103E" w:rsidRDefault="39BB551E" w:rsidP="0035103E">
      <w:pPr>
        <w:pStyle w:val="PargrafodaLista"/>
        <w:numPr>
          <w:ilvl w:val="0"/>
          <w:numId w:val="6"/>
        </w:numPr>
        <w:jc w:val="both"/>
        <w:rPr>
          <w:rFonts w:ascii="Calibri" w:hAnsi="Calibri" w:cs="Calibri"/>
          <w:b/>
          <w:bCs/>
          <w:color w:val="000000"/>
          <w:sz w:val="24"/>
          <w:szCs w:val="24"/>
          <w:shd w:val="clear" w:color="auto" w:fill="FFFFFF"/>
        </w:rPr>
      </w:pPr>
      <w:r w:rsidRPr="39BB551E">
        <w:rPr>
          <w:rFonts w:ascii="Calibri" w:hAnsi="Calibri" w:cs="Calibri"/>
          <w:color w:val="000000" w:themeColor="text1"/>
          <w:sz w:val="24"/>
          <w:szCs w:val="24"/>
        </w:rPr>
        <w:t>A inversão do ônus da prova em favor do consumidor, nos termos do Art. 6º, VIII, do CDC;</w:t>
      </w:r>
    </w:p>
    <w:p w14:paraId="59CE583F" w14:textId="77777777" w:rsidR="0035103E" w:rsidRPr="0035103E" w:rsidRDefault="39BB551E" w:rsidP="0035103E">
      <w:pPr>
        <w:pStyle w:val="PargrafodaLista"/>
        <w:numPr>
          <w:ilvl w:val="0"/>
          <w:numId w:val="6"/>
        </w:numPr>
        <w:jc w:val="both"/>
        <w:rPr>
          <w:rFonts w:ascii="Calibri" w:hAnsi="Calibri" w:cs="Calibri"/>
          <w:b/>
          <w:bCs/>
          <w:color w:val="000000"/>
          <w:sz w:val="24"/>
          <w:szCs w:val="24"/>
          <w:shd w:val="clear" w:color="auto" w:fill="FFFFFF"/>
        </w:rPr>
      </w:pPr>
      <w:r w:rsidRPr="39BB551E">
        <w:rPr>
          <w:rFonts w:ascii="Calibri" w:hAnsi="Calibri" w:cs="Calibri"/>
          <w:color w:val="000000" w:themeColor="text1"/>
          <w:sz w:val="24"/>
          <w:szCs w:val="24"/>
        </w:rPr>
        <w:t>A citação das Ré no endereço supra indicado;</w:t>
      </w:r>
    </w:p>
    <w:p w14:paraId="644EABCF" w14:textId="7A81F204" w:rsidR="0035103E" w:rsidRPr="0035103E" w:rsidRDefault="39BB551E" w:rsidP="0035103E">
      <w:pPr>
        <w:pStyle w:val="PargrafodaLista"/>
        <w:numPr>
          <w:ilvl w:val="0"/>
          <w:numId w:val="6"/>
        </w:numPr>
        <w:jc w:val="both"/>
        <w:rPr>
          <w:rFonts w:ascii="Calibri" w:hAnsi="Calibri" w:cs="Calibri"/>
          <w:b/>
          <w:bCs/>
          <w:color w:val="000000"/>
          <w:sz w:val="24"/>
          <w:szCs w:val="24"/>
          <w:shd w:val="clear" w:color="auto" w:fill="FFFFFF"/>
        </w:rPr>
      </w:pPr>
      <w:r w:rsidRPr="39BB551E">
        <w:rPr>
          <w:rFonts w:ascii="Calibri" w:hAnsi="Calibri" w:cs="Calibri"/>
          <w:color w:val="000000" w:themeColor="text1"/>
          <w:sz w:val="24"/>
          <w:szCs w:val="24"/>
        </w:rPr>
        <w:t>A condenação das Rés ao pagamento de custas processuais e honorários advocatícios em percentual não inferior a 20%.</w:t>
      </w:r>
    </w:p>
    <w:p w14:paraId="2534299D" w14:textId="7418AB33" w:rsidR="15F013E5" w:rsidRDefault="15F013E5" w:rsidP="15F013E5">
      <w:pPr>
        <w:pStyle w:val="NormalWeb"/>
        <w:rPr>
          <w:rFonts w:ascii="Calibri" w:hAnsi="Calibri" w:cs="Calibri"/>
          <w:color w:val="000000"/>
        </w:rPr>
      </w:pPr>
      <w:r w:rsidRPr="15F013E5">
        <w:rPr>
          <w:rFonts w:ascii="Calibri" w:hAnsi="Calibri" w:cs="Calibri"/>
          <w:color w:val="000000" w:themeColor="text1"/>
        </w:rPr>
        <w:lastRenderedPageBreak/>
        <w:t>Requer, desde já, provar o alegado por todos os meios admitidos em direito.</w:t>
      </w:r>
    </w:p>
    <w:p w14:paraId="73A679CD" w14:textId="77777777" w:rsidR="008353FE" w:rsidRPr="008353FE" w:rsidRDefault="008353FE" w:rsidP="15F013E5">
      <w:pPr>
        <w:pStyle w:val="NormalWeb"/>
        <w:rPr>
          <w:rFonts w:ascii="Calibri" w:hAnsi="Calibri" w:cs="Calibri"/>
          <w:color w:val="000000"/>
        </w:rPr>
      </w:pPr>
    </w:p>
    <w:p w14:paraId="1CEF534F" w14:textId="6C1FFDDE" w:rsidR="15F013E5" w:rsidRDefault="15F013E5" w:rsidP="15F013E5">
      <w:pPr>
        <w:pStyle w:val="NormalWeb"/>
        <w:rPr>
          <w:rFonts w:ascii="Calibri" w:hAnsi="Calibri" w:cs="Calibri"/>
          <w:color w:val="000000" w:themeColor="text1"/>
        </w:rPr>
      </w:pPr>
      <w:r w:rsidRPr="15F013E5">
        <w:rPr>
          <w:rFonts w:ascii="Calibri" w:hAnsi="Calibri" w:cs="Calibri"/>
          <w:color w:val="000000" w:themeColor="text1"/>
        </w:rPr>
        <w:t>Nessa oportunidade, ressalta que há o interesse em conciliar.</w:t>
      </w:r>
    </w:p>
    <w:p w14:paraId="225F7358" w14:textId="10814D32" w:rsidR="15F013E5" w:rsidRDefault="15F013E5" w:rsidP="15F013E5">
      <w:pPr>
        <w:pStyle w:val="NormalWeb"/>
        <w:rPr>
          <w:rFonts w:ascii="Calibri" w:hAnsi="Calibri" w:cs="Calibri"/>
          <w:color w:val="000000" w:themeColor="text1"/>
        </w:rPr>
      </w:pPr>
    </w:p>
    <w:p w14:paraId="62DEC363" w14:textId="18F02267" w:rsidR="00D6766F" w:rsidRDefault="00187411" w:rsidP="0035103E">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Dá-se à causa do valor de R$ </w:t>
      </w:r>
      <w:r w:rsidR="008353FE">
        <w:rPr>
          <w:rFonts w:ascii="Calibri" w:hAnsi="Calibri" w:cs="Calibri"/>
          <w:color w:val="000000"/>
          <w:sz w:val="24"/>
          <w:szCs w:val="24"/>
          <w:shd w:val="clear" w:color="auto" w:fill="FFFFFF"/>
        </w:rPr>
        <w:t>______</w:t>
      </w:r>
    </w:p>
    <w:p w14:paraId="2CCBB2CA" w14:textId="7581885F" w:rsidR="00187411" w:rsidRDefault="00187411" w:rsidP="0035103E">
      <w:pPr>
        <w:rPr>
          <w:rFonts w:ascii="Calibri" w:hAnsi="Calibri" w:cs="Calibri"/>
          <w:color w:val="000000"/>
          <w:sz w:val="24"/>
          <w:szCs w:val="24"/>
          <w:shd w:val="clear" w:color="auto" w:fill="FFFFFF"/>
        </w:rPr>
      </w:pPr>
    </w:p>
    <w:p w14:paraId="571FDF8B" w14:textId="63C510A5" w:rsidR="008353FE" w:rsidRDefault="008353FE" w:rsidP="0035103E">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LOCAL, DATA.</w:t>
      </w:r>
    </w:p>
    <w:p w14:paraId="7E19D628" w14:textId="77777777" w:rsidR="00187411" w:rsidRDefault="00187411" w:rsidP="0035103E">
      <w:pPr>
        <w:rPr>
          <w:rFonts w:ascii="Calibri" w:hAnsi="Calibri" w:cs="Calibri"/>
          <w:color w:val="000000"/>
          <w:sz w:val="24"/>
          <w:szCs w:val="24"/>
          <w:shd w:val="clear" w:color="auto" w:fill="FFFFFF"/>
        </w:rPr>
      </w:pPr>
    </w:p>
    <w:p w14:paraId="131376AD" w14:textId="00AA1470" w:rsidR="7D388111" w:rsidRDefault="7D388111" w:rsidP="7D388111">
      <w:pPr>
        <w:rPr>
          <w:rFonts w:ascii="Calibri" w:hAnsi="Calibri" w:cs="Calibri"/>
          <w:color w:val="000000" w:themeColor="text1"/>
          <w:sz w:val="24"/>
          <w:szCs w:val="24"/>
        </w:rPr>
      </w:pPr>
    </w:p>
    <w:p w14:paraId="7E97D1AB" w14:textId="5A5B79CA" w:rsidR="00187411" w:rsidRPr="00187411" w:rsidRDefault="008353FE" w:rsidP="00187411">
      <w:pPr>
        <w:spacing w:after="0"/>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ADV</w:t>
      </w:r>
    </w:p>
    <w:p w14:paraId="470B62F1" w14:textId="2246F775" w:rsidR="00187411" w:rsidRDefault="00187411" w:rsidP="00187411">
      <w:pPr>
        <w:spacing w:after="0"/>
        <w:jc w:val="center"/>
        <w:rPr>
          <w:rFonts w:ascii="Calibri" w:hAnsi="Calibri" w:cs="Calibri"/>
          <w:b/>
          <w:bCs/>
          <w:color w:val="000000"/>
          <w:sz w:val="24"/>
          <w:szCs w:val="24"/>
          <w:shd w:val="clear" w:color="auto" w:fill="FFFFFF"/>
        </w:rPr>
      </w:pPr>
      <w:r w:rsidRPr="00187411">
        <w:rPr>
          <w:rFonts w:ascii="Calibri" w:hAnsi="Calibri" w:cs="Calibri"/>
          <w:b/>
          <w:bCs/>
          <w:color w:val="000000"/>
          <w:sz w:val="24"/>
          <w:szCs w:val="24"/>
          <w:shd w:val="clear" w:color="auto" w:fill="FFFFFF"/>
        </w:rPr>
        <w:t>OAB</w:t>
      </w:r>
    </w:p>
    <w:p w14:paraId="66CDB46E" w14:textId="77777777" w:rsidR="00187411" w:rsidRPr="00187411" w:rsidRDefault="00187411" w:rsidP="00187411">
      <w:pPr>
        <w:spacing w:after="0"/>
        <w:jc w:val="center"/>
        <w:rPr>
          <w:rFonts w:ascii="Calibri" w:hAnsi="Calibri" w:cs="Calibri"/>
          <w:b/>
          <w:bCs/>
          <w:color w:val="000000"/>
          <w:sz w:val="24"/>
          <w:szCs w:val="24"/>
          <w:shd w:val="clear" w:color="auto" w:fill="FFFFFF"/>
        </w:rPr>
      </w:pPr>
    </w:p>
    <w:p w14:paraId="6A8C8D77" w14:textId="17900D17" w:rsidR="00187411" w:rsidRPr="00187411" w:rsidRDefault="00187411" w:rsidP="00187411">
      <w:pPr>
        <w:spacing w:after="0"/>
        <w:jc w:val="center"/>
        <w:rPr>
          <w:rFonts w:ascii="Calibri" w:hAnsi="Calibri" w:cs="Calibri"/>
          <w:b/>
          <w:bCs/>
          <w:color w:val="000000"/>
          <w:sz w:val="24"/>
          <w:szCs w:val="24"/>
          <w:shd w:val="clear" w:color="auto" w:fill="FFFFFF"/>
        </w:rPr>
      </w:pPr>
    </w:p>
    <w:sectPr w:rsidR="00187411" w:rsidRPr="001874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0255"/>
    <w:multiLevelType w:val="hybridMultilevel"/>
    <w:tmpl w:val="7E68F080"/>
    <w:lvl w:ilvl="0" w:tplc="C1D6E6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E42E15"/>
    <w:multiLevelType w:val="hybridMultilevel"/>
    <w:tmpl w:val="3F8C53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955822"/>
    <w:multiLevelType w:val="hybridMultilevel"/>
    <w:tmpl w:val="66648F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AC6C89"/>
    <w:multiLevelType w:val="multilevel"/>
    <w:tmpl w:val="4A1EF2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3D2567"/>
    <w:multiLevelType w:val="hybridMultilevel"/>
    <w:tmpl w:val="425C36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97C4A39"/>
    <w:multiLevelType w:val="multilevel"/>
    <w:tmpl w:val="5338E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611280">
    <w:abstractNumId w:val="0"/>
  </w:num>
  <w:num w:numId="2" w16cid:durableId="616522031">
    <w:abstractNumId w:val="1"/>
  </w:num>
  <w:num w:numId="3" w16cid:durableId="153835764">
    <w:abstractNumId w:val="5"/>
  </w:num>
  <w:num w:numId="4" w16cid:durableId="1208296700">
    <w:abstractNumId w:val="3"/>
  </w:num>
  <w:num w:numId="5" w16cid:durableId="1692031063">
    <w:abstractNumId w:val="2"/>
  </w:num>
  <w:num w:numId="6" w16cid:durableId="1724257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44"/>
    <w:rsid w:val="00031A90"/>
    <w:rsid w:val="00070D65"/>
    <w:rsid w:val="000D088E"/>
    <w:rsid w:val="000E66A5"/>
    <w:rsid w:val="000F6753"/>
    <w:rsid w:val="00144B51"/>
    <w:rsid w:val="00161215"/>
    <w:rsid w:val="00184A8D"/>
    <w:rsid w:val="00184B32"/>
    <w:rsid w:val="00187411"/>
    <w:rsid w:val="001906F5"/>
    <w:rsid w:val="001D4C79"/>
    <w:rsid w:val="001D78DF"/>
    <w:rsid w:val="001E1819"/>
    <w:rsid w:val="001F7BA5"/>
    <w:rsid w:val="00211CDF"/>
    <w:rsid w:val="0022042D"/>
    <w:rsid w:val="00282E77"/>
    <w:rsid w:val="002A36B8"/>
    <w:rsid w:val="0032650A"/>
    <w:rsid w:val="0035103E"/>
    <w:rsid w:val="00390FD8"/>
    <w:rsid w:val="003B3463"/>
    <w:rsid w:val="003D3DEA"/>
    <w:rsid w:val="003E7E30"/>
    <w:rsid w:val="00434B9D"/>
    <w:rsid w:val="005B780D"/>
    <w:rsid w:val="005C3B1B"/>
    <w:rsid w:val="00653A0B"/>
    <w:rsid w:val="006C2010"/>
    <w:rsid w:val="00707B0B"/>
    <w:rsid w:val="007B2D72"/>
    <w:rsid w:val="00804C83"/>
    <w:rsid w:val="008353FE"/>
    <w:rsid w:val="00835CBD"/>
    <w:rsid w:val="00835FA8"/>
    <w:rsid w:val="00843035"/>
    <w:rsid w:val="008B179E"/>
    <w:rsid w:val="00911C61"/>
    <w:rsid w:val="0096236C"/>
    <w:rsid w:val="00A20E3A"/>
    <w:rsid w:val="00AD2810"/>
    <w:rsid w:val="00AD29A8"/>
    <w:rsid w:val="00B22B25"/>
    <w:rsid w:val="00B72EC3"/>
    <w:rsid w:val="00BA3BC6"/>
    <w:rsid w:val="00BB571F"/>
    <w:rsid w:val="00BC1CA5"/>
    <w:rsid w:val="00BF4B8F"/>
    <w:rsid w:val="00C00006"/>
    <w:rsid w:val="00C27F57"/>
    <w:rsid w:val="00C63968"/>
    <w:rsid w:val="00C72BA7"/>
    <w:rsid w:val="00CB3A18"/>
    <w:rsid w:val="00D43E59"/>
    <w:rsid w:val="00D6766F"/>
    <w:rsid w:val="00D776A8"/>
    <w:rsid w:val="00DA4C9C"/>
    <w:rsid w:val="00DF1E0A"/>
    <w:rsid w:val="00E238E5"/>
    <w:rsid w:val="00E4360F"/>
    <w:rsid w:val="00F57297"/>
    <w:rsid w:val="00F6342D"/>
    <w:rsid w:val="00F72444"/>
    <w:rsid w:val="00FC443D"/>
    <w:rsid w:val="00FE5978"/>
    <w:rsid w:val="043FB327"/>
    <w:rsid w:val="143289A1"/>
    <w:rsid w:val="15F013E5"/>
    <w:rsid w:val="24C27A6B"/>
    <w:rsid w:val="2D8AA595"/>
    <w:rsid w:val="39BB551E"/>
    <w:rsid w:val="7D388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F714"/>
  <w15:chartTrackingRefBased/>
  <w15:docId w15:val="{40BF11D0-64DD-44DB-B535-1954243F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2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2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24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24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24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24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24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24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244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244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244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244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244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244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244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244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244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2444"/>
    <w:rPr>
      <w:rFonts w:eastAsiaTheme="majorEastAsia" w:cstheme="majorBidi"/>
      <w:color w:val="272727" w:themeColor="text1" w:themeTint="D8"/>
    </w:rPr>
  </w:style>
  <w:style w:type="paragraph" w:styleId="Ttulo">
    <w:name w:val="Title"/>
    <w:basedOn w:val="Normal"/>
    <w:next w:val="Normal"/>
    <w:link w:val="TtuloChar"/>
    <w:uiPriority w:val="10"/>
    <w:qFormat/>
    <w:rsid w:val="00F72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24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244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244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2444"/>
    <w:pPr>
      <w:spacing w:before="160"/>
      <w:jc w:val="center"/>
    </w:pPr>
    <w:rPr>
      <w:i/>
      <w:iCs/>
      <w:color w:val="404040" w:themeColor="text1" w:themeTint="BF"/>
    </w:rPr>
  </w:style>
  <w:style w:type="character" w:customStyle="1" w:styleId="CitaoChar">
    <w:name w:val="Citação Char"/>
    <w:basedOn w:val="Fontepargpadro"/>
    <w:link w:val="Citao"/>
    <w:uiPriority w:val="29"/>
    <w:rsid w:val="00F72444"/>
    <w:rPr>
      <w:i/>
      <w:iCs/>
      <w:color w:val="404040" w:themeColor="text1" w:themeTint="BF"/>
    </w:rPr>
  </w:style>
  <w:style w:type="paragraph" w:styleId="PargrafodaLista">
    <w:name w:val="List Paragraph"/>
    <w:basedOn w:val="Normal"/>
    <w:uiPriority w:val="34"/>
    <w:qFormat/>
    <w:rsid w:val="00F72444"/>
    <w:pPr>
      <w:ind w:left="720"/>
      <w:contextualSpacing/>
    </w:pPr>
  </w:style>
  <w:style w:type="character" w:styleId="nfaseIntensa">
    <w:name w:val="Intense Emphasis"/>
    <w:basedOn w:val="Fontepargpadro"/>
    <w:uiPriority w:val="21"/>
    <w:qFormat/>
    <w:rsid w:val="00F72444"/>
    <w:rPr>
      <w:i/>
      <w:iCs/>
      <w:color w:val="0F4761" w:themeColor="accent1" w:themeShade="BF"/>
    </w:rPr>
  </w:style>
  <w:style w:type="paragraph" w:styleId="CitaoIntensa">
    <w:name w:val="Intense Quote"/>
    <w:basedOn w:val="Normal"/>
    <w:next w:val="Normal"/>
    <w:link w:val="CitaoIntensaChar"/>
    <w:uiPriority w:val="30"/>
    <w:qFormat/>
    <w:rsid w:val="00F72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2444"/>
    <w:rPr>
      <w:i/>
      <w:iCs/>
      <w:color w:val="0F4761" w:themeColor="accent1" w:themeShade="BF"/>
    </w:rPr>
  </w:style>
  <w:style w:type="character" w:styleId="RefernciaIntensa">
    <w:name w:val="Intense Reference"/>
    <w:basedOn w:val="Fontepargpadro"/>
    <w:uiPriority w:val="32"/>
    <w:qFormat/>
    <w:rsid w:val="00F72444"/>
    <w:rPr>
      <w:b/>
      <w:bCs/>
      <w:smallCaps/>
      <w:color w:val="0F4761" w:themeColor="accent1" w:themeShade="BF"/>
      <w:spacing w:val="5"/>
    </w:rPr>
  </w:style>
  <w:style w:type="character" w:styleId="Hyperlink">
    <w:name w:val="Hyperlink"/>
    <w:basedOn w:val="Fontepargpadro"/>
    <w:uiPriority w:val="99"/>
    <w:unhideWhenUsed/>
    <w:rsid w:val="00F72444"/>
    <w:rPr>
      <w:color w:val="467886" w:themeColor="hyperlink"/>
      <w:u w:val="single"/>
    </w:rPr>
  </w:style>
  <w:style w:type="character" w:styleId="MenoPendente">
    <w:name w:val="Unresolved Mention"/>
    <w:basedOn w:val="Fontepargpadro"/>
    <w:uiPriority w:val="99"/>
    <w:semiHidden/>
    <w:unhideWhenUsed/>
    <w:rsid w:val="00F72444"/>
    <w:rPr>
      <w:color w:val="605E5C"/>
      <w:shd w:val="clear" w:color="auto" w:fill="E1DFDD"/>
    </w:rPr>
  </w:style>
  <w:style w:type="character" w:customStyle="1" w:styleId="normaltextrun">
    <w:name w:val="normaltextrun"/>
    <w:basedOn w:val="Fontepargpadro"/>
    <w:rsid w:val="00F72444"/>
  </w:style>
  <w:style w:type="character" w:customStyle="1" w:styleId="eop">
    <w:name w:val="eop"/>
    <w:basedOn w:val="Fontepargpadro"/>
    <w:rsid w:val="00F72444"/>
  </w:style>
  <w:style w:type="paragraph" w:customStyle="1" w:styleId="paragraph">
    <w:name w:val="paragraph"/>
    <w:basedOn w:val="Normal"/>
    <w:rsid w:val="00D43E5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1D78D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801">
      <w:bodyDiv w:val="1"/>
      <w:marLeft w:val="0"/>
      <w:marRight w:val="0"/>
      <w:marTop w:val="0"/>
      <w:marBottom w:val="0"/>
      <w:divBdr>
        <w:top w:val="none" w:sz="0" w:space="0" w:color="auto"/>
        <w:left w:val="none" w:sz="0" w:space="0" w:color="auto"/>
        <w:bottom w:val="none" w:sz="0" w:space="0" w:color="auto"/>
        <w:right w:val="none" w:sz="0" w:space="0" w:color="auto"/>
      </w:divBdr>
    </w:div>
    <w:div w:id="171192137">
      <w:bodyDiv w:val="1"/>
      <w:marLeft w:val="0"/>
      <w:marRight w:val="0"/>
      <w:marTop w:val="0"/>
      <w:marBottom w:val="0"/>
      <w:divBdr>
        <w:top w:val="none" w:sz="0" w:space="0" w:color="auto"/>
        <w:left w:val="none" w:sz="0" w:space="0" w:color="auto"/>
        <w:bottom w:val="none" w:sz="0" w:space="0" w:color="auto"/>
        <w:right w:val="none" w:sz="0" w:space="0" w:color="auto"/>
      </w:divBdr>
    </w:div>
    <w:div w:id="277105428">
      <w:bodyDiv w:val="1"/>
      <w:marLeft w:val="0"/>
      <w:marRight w:val="0"/>
      <w:marTop w:val="0"/>
      <w:marBottom w:val="0"/>
      <w:divBdr>
        <w:top w:val="none" w:sz="0" w:space="0" w:color="auto"/>
        <w:left w:val="none" w:sz="0" w:space="0" w:color="auto"/>
        <w:bottom w:val="none" w:sz="0" w:space="0" w:color="auto"/>
        <w:right w:val="none" w:sz="0" w:space="0" w:color="auto"/>
      </w:divBdr>
    </w:div>
    <w:div w:id="347024897">
      <w:bodyDiv w:val="1"/>
      <w:marLeft w:val="0"/>
      <w:marRight w:val="0"/>
      <w:marTop w:val="0"/>
      <w:marBottom w:val="0"/>
      <w:divBdr>
        <w:top w:val="none" w:sz="0" w:space="0" w:color="auto"/>
        <w:left w:val="none" w:sz="0" w:space="0" w:color="auto"/>
        <w:bottom w:val="none" w:sz="0" w:space="0" w:color="auto"/>
        <w:right w:val="none" w:sz="0" w:space="0" w:color="auto"/>
      </w:divBdr>
    </w:div>
    <w:div w:id="466628391">
      <w:bodyDiv w:val="1"/>
      <w:marLeft w:val="0"/>
      <w:marRight w:val="0"/>
      <w:marTop w:val="0"/>
      <w:marBottom w:val="0"/>
      <w:divBdr>
        <w:top w:val="none" w:sz="0" w:space="0" w:color="auto"/>
        <w:left w:val="none" w:sz="0" w:space="0" w:color="auto"/>
        <w:bottom w:val="none" w:sz="0" w:space="0" w:color="auto"/>
        <w:right w:val="none" w:sz="0" w:space="0" w:color="auto"/>
      </w:divBdr>
    </w:div>
    <w:div w:id="521938516">
      <w:bodyDiv w:val="1"/>
      <w:marLeft w:val="0"/>
      <w:marRight w:val="0"/>
      <w:marTop w:val="0"/>
      <w:marBottom w:val="0"/>
      <w:divBdr>
        <w:top w:val="none" w:sz="0" w:space="0" w:color="auto"/>
        <w:left w:val="none" w:sz="0" w:space="0" w:color="auto"/>
        <w:bottom w:val="none" w:sz="0" w:space="0" w:color="auto"/>
        <w:right w:val="none" w:sz="0" w:space="0" w:color="auto"/>
      </w:divBdr>
    </w:div>
    <w:div w:id="573705041">
      <w:bodyDiv w:val="1"/>
      <w:marLeft w:val="0"/>
      <w:marRight w:val="0"/>
      <w:marTop w:val="0"/>
      <w:marBottom w:val="0"/>
      <w:divBdr>
        <w:top w:val="none" w:sz="0" w:space="0" w:color="auto"/>
        <w:left w:val="none" w:sz="0" w:space="0" w:color="auto"/>
        <w:bottom w:val="none" w:sz="0" w:space="0" w:color="auto"/>
        <w:right w:val="none" w:sz="0" w:space="0" w:color="auto"/>
      </w:divBdr>
    </w:div>
    <w:div w:id="579751966">
      <w:bodyDiv w:val="1"/>
      <w:marLeft w:val="0"/>
      <w:marRight w:val="0"/>
      <w:marTop w:val="0"/>
      <w:marBottom w:val="0"/>
      <w:divBdr>
        <w:top w:val="none" w:sz="0" w:space="0" w:color="auto"/>
        <w:left w:val="none" w:sz="0" w:space="0" w:color="auto"/>
        <w:bottom w:val="none" w:sz="0" w:space="0" w:color="auto"/>
        <w:right w:val="none" w:sz="0" w:space="0" w:color="auto"/>
      </w:divBdr>
    </w:div>
    <w:div w:id="758137773">
      <w:bodyDiv w:val="1"/>
      <w:marLeft w:val="0"/>
      <w:marRight w:val="0"/>
      <w:marTop w:val="0"/>
      <w:marBottom w:val="0"/>
      <w:divBdr>
        <w:top w:val="none" w:sz="0" w:space="0" w:color="auto"/>
        <w:left w:val="none" w:sz="0" w:space="0" w:color="auto"/>
        <w:bottom w:val="none" w:sz="0" w:space="0" w:color="auto"/>
        <w:right w:val="none" w:sz="0" w:space="0" w:color="auto"/>
      </w:divBdr>
      <w:divsChild>
        <w:div w:id="875392562">
          <w:marLeft w:val="0"/>
          <w:marRight w:val="0"/>
          <w:marTop w:val="0"/>
          <w:marBottom w:val="0"/>
          <w:divBdr>
            <w:top w:val="none" w:sz="0" w:space="0" w:color="auto"/>
            <w:left w:val="none" w:sz="0" w:space="0" w:color="auto"/>
            <w:bottom w:val="none" w:sz="0" w:space="0" w:color="auto"/>
            <w:right w:val="none" w:sz="0" w:space="0" w:color="auto"/>
          </w:divBdr>
        </w:div>
        <w:div w:id="599415334">
          <w:marLeft w:val="0"/>
          <w:marRight w:val="0"/>
          <w:marTop w:val="0"/>
          <w:marBottom w:val="0"/>
          <w:divBdr>
            <w:top w:val="none" w:sz="0" w:space="0" w:color="auto"/>
            <w:left w:val="none" w:sz="0" w:space="0" w:color="auto"/>
            <w:bottom w:val="none" w:sz="0" w:space="0" w:color="auto"/>
            <w:right w:val="none" w:sz="0" w:space="0" w:color="auto"/>
          </w:divBdr>
        </w:div>
        <w:div w:id="1944022989">
          <w:marLeft w:val="0"/>
          <w:marRight w:val="0"/>
          <w:marTop w:val="0"/>
          <w:marBottom w:val="0"/>
          <w:divBdr>
            <w:top w:val="none" w:sz="0" w:space="0" w:color="auto"/>
            <w:left w:val="none" w:sz="0" w:space="0" w:color="auto"/>
            <w:bottom w:val="none" w:sz="0" w:space="0" w:color="auto"/>
            <w:right w:val="none" w:sz="0" w:space="0" w:color="auto"/>
          </w:divBdr>
        </w:div>
      </w:divsChild>
    </w:div>
    <w:div w:id="795172876">
      <w:bodyDiv w:val="1"/>
      <w:marLeft w:val="0"/>
      <w:marRight w:val="0"/>
      <w:marTop w:val="0"/>
      <w:marBottom w:val="0"/>
      <w:divBdr>
        <w:top w:val="none" w:sz="0" w:space="0" w:color="auto"/>
        <w:left w:val="none" w:sz="0" w:space="0" w:color="auto"/>
        <w:bottom w:val="none" w:sz="0" w:space="0" w:color="auto"/>
        <w:right w:val="none" w:sz="0" w:space="0" w:color="auto"/>
      </w:divBdr>
    </w:div>
    <w:div w:id="942960671">
      <w:bodyDiv w:val="1"/>
      <w:marLeft w:val="0"/>
      <w:marRight w:val="0"/>
      <w:marTop w:val="0"/>
      <w:marBottom w:val="0"/>
      <w:divBdr>
        <w:top w:val="none" w:sz="0" w:space="0" w:color="auto"/>
        <w:left w:val="none" w:sz="0" w:space="0" w:color="auto"/>
        <w:bottom w:val="none" w:sz="0" w:space="0" w:color="auto"/>
        <w:right w:val="none" w:sz="0" w:space="0" w:color="auto"/>
      </w:divBdr>
    </w:div>
    <w:div w:id="1049308722">
      <w:bodyDiv w:val="1"/>
      <w:marLeft w:val="0"/>
      <w:marRight w:val="0"/>
      <w:marTop w:val="0"/>
      <w:marBottom w:val="0"/>
      <w:divBdr>
        <w:top w:val="none" w:sz="0" w:space="0" w:color="auto"/>
        <w:left w:val="none" w:sz="0" w:space="0" w:color="auto"/>
        <w:bottom w:val="none" w:sz="0" w:space="0" w:color="auto"/>
        <w:right w:val="none" w:sz="0" w:space="0" w:color="auto"/>
      </w:divBdr>
    </w:div>
    <w:div w:id="1144273790">
      <w:bodyDiv w:val="1"/>
      <w:marLeft w:val="0"/>
      <w:marRight w:val="0"/>
      <w:marTop w:val="0"/>
      <w:marBottom w:val="0"/>
      <w:divBdr>
        <w:top w:val="none" w:sz="0" w:space="0" w:color="auto"/>
        <w:left w:val="none" w:sz="0" w:space="0" w:color="auto"/>
        <w:bottom w:val="none" w:sz="0" w:space="0" w:color="auto"/>
        <w:right w:val="none" w:sz="0" w:space="0" w:color="auto"/>
      </w:divBdr>
    </w:div>
    <w:div w:id="1609002627">
      <w:bodyDiv w:val="1"/>
      <w:marLeft w:val="0"/>
      <w:marRight w:val="0"/>
      <w:marTop w:val="0"/>
      <w:marBottom w:val="0"/>
      <w:divBdr>
        <w:top w:val="none" w:sz="0" w:space="0" w:color="auto"/>
        <w:left w:val="none" w:sz="0" w:space="0" w:color="auto"/>
        <w:bottom w:val="none" w:sz="0" w:space="0" w:color="auto"/>
        <w:right w:val="none" w:sz="0" w:space="0" w:color="auto"/>
      </w:divBdr>
    </w:div>
    <w:div w:id="1740008444">
      <w:bodyDiv w:val="1"/>
      <w:marLeft w:val="0"/>
      <w:marRight w:val="0"/>
      <w:marTop w:val="0"/>
      <w:marBottom w:val="0"/>
      <w:divBdr>
        <w:top w:val="none" w:sz="0" w:space="0" w:color="auto"/>
        <w:left w:val="none" w:sz="0" w:space="0" w:color="auto"/>
        <w:bottom w:val="none" w:sz="0" w:space="0" w:color="auto"/>
        <w:right w:val="none" w:sz="0" w:space="0" w:color="auto"/>
      </w:divBdr>
    </w:div>
    <w:div w:id="1966546887">
      <w:bodyDiv w:val="1"/>
      <w:marLeft w:val="0"/>
      <w:marRight w:val="0"/>
      <w:marTop w:val="0"/>
      <w:marBottom w:val="0"/>
      <w:divBdr>
        <w:top w:val="none" w:sz="0" w:space="0" w:color="auto"/>
        <w:left w:val="none" w:sz="0" w:space="0" w:color="auto"/>
        <w:bottom w:val="none" w:sz="0" w:space="0" w:color="auto"/>
        <w:right w:val="none" w:sz="0" w:space="0" w:color="auto"/>
      </w:divBdr>
      <w:divsChild>
        <w:div w:id="1936591364">
          <w:marLeft w:val="0"/>
          <w:marRight w:val="0"/>
          <w:marTop w:val="0"/>
          <w:marBottom w:val="0"/>
          <w:divBdr>
            <w:top w:val="none" w:sz="0" w:space="0" w:color="auto"/>
            <w:left w:val="none" w:sz="0" w:space="0" w:color="auto"/>
            <w:bottom w:val="none" w:sz="0" w:space="0" w:color="auto"/>
            <w:right w:val="none" w:sz="0" w:space="0" w:color="auto"/>
          </w:divBdr>
        </w:div>
        <w:div w:id="1273711371">
          <w:marLeft w:val="0"/>
          <w:marRight w:val="0"/>
          <w:marTop w:val="0"/>
          <w:marBottom w:val="0"/>
          <w:divBdr>
            <w:top w:val="none" w:sz="0" w:space="0" w:color="auto"/>
            <w:left w:val="none" w:sz="0" w:space="0" w:color="auto"/>
            <w:bottom w:val="none" w:sz="0" w:space="0" w:color="auto"/>
            <w:right w:val="none" w:sz="0" w:space="0" w:color="auto"/>
          </w:divBdr>
        </w:div>
      </w:divsChild>
    </w:div>
    <w:div w:id="20832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2524</Words>
  <Characters>13633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Lauane Jung</dc:creator>
  <cp:keywords/>
  <dc:description/>
  <cp:lastModifiedBy>Gabriela Macedo Advocacia</cp:lastModifiedBy>
  <cp:revision>2</cp:revision>
  <dcterms:created xsi:type="dcterms:W3CDTF">2024-06-19T15:09:00Z</dcterms:created>
  <dcterms:modified xsi:type="dcterms:W3CDTF">2024-06-19T15:09:00Z</dcterms:modified>
</cp:coreProperties>
</file>